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BF3" w:rsidRDefault="009C041D" w:rsidP="0061024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-138545</wp:posOffset>
                </wp:positionH>
                <wp:positionV relativeFrom="paragraph">
                  <wp:posOffset>-27709</wp:posOffset>
                </wp:positionV>
                <wp:extent cx="6622472" cy="2171700"/>
                <wp:effectExtent l="0" t="0" r="26035" b="190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2472" cy="21717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78F8" w:rsidRDefault="00E078F8" w:rsidP="00241B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151890" cy="1531620"/>
                                  <wp:effectExtent l="1905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89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78F8" w:rsidRDefault="00E078F8" w:rsidP="00241BF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" o:spid="_x0000_s1026" type="#_x0000_t98" style="position:absolute;margin-left:-10.9pt;margin-top:-2.2pt;width:521.45pt;height:1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" fillcolor="gray">
                <v:textbox>
                  <w:txbxContent>
                    <w:p w:rsidR="00E078F8" w:rsidRDefault="00E078F8" w:rsidP="00241BF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151890" cy="1531620"/>
                            <wp:effectExtent l="1905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890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78F8" w:rsidRDefault="00E078F8" w:rsidP="00241BF3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41BF3" w:rsidRDefault="00241BF3" w:rsidP="00241BF3"/>
    <w:p w:rsidR="00241BF3" w:rsidRDefault="009C041D" w:rsidP="00241BF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1485727</wp:posOffset>
                </wp:positionH>
                <wp:positionV relativeFrom="paragraph">
                  <wp:posOffset>131965</wp:posOffset>
                </wp:positionV>
                <wp:extent cx="3886200" cy="342900"/>
                <wp:effectExtent l="5080" t="8890" r="13970" b="1016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F8" w:rsidRDefault="00E078F8" w:rsidP="00241BF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u w:val="single"/>
                              </w:rPr>
                              <w:t>МУНИЦИПАЛЬНЫЙ 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17pt;margin-top:10.4pt;width:306pt;height:2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">
                <v:textbox>
                  <w:txbxContent>
                    <w:p w:rsidR="00E078F8" w:rsidRDefault="00E078F8" w:rsidP="00241BF3">
                      <w:pPr>
                        <w:jc w:val="center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u w:val="single"/>
                        </w:rPr>
                        <w:t>МУНИЦИПАЛЬНЫЙ 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241BF3" w:rsidRDefault="00241BF3" w:rsidP="00241BF3"/>
    <w:p w:rsidR="00241BF3" w:rsidRDefault="00FC01D8" w:rsidP="00241BF3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72794</wp:posOffset>
                </wp:positionV>
                <wp:extent cx="1245697" cy="706582"/>
                <wp:effectExtent l="0" t="0" r="12065" b="1778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5697" cy="7065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F8" w:rsidRDefault="00E078F8" w:rsidP="00ED3A1E">
                            <w:pPr>
                              <w:jc w:val="center"/>
                            </w:pPr>
                            <w:r>
                              <w:t>№ 19 (216)</w:t>
                            </w:r>
                          </w:p>
                          <w:p w:rsidR="00E078F8" w:rsidRDefault="00E078F8" w:rsidP="009C6021">
                            <w:pPr>
                              <w:jc w:val="center"/>
                            </w:pPr>
                            <w:r>
                              <w:t>15 октября</w:t>
                            </w:r>
                          </w:p>
                          <w:p w:rsidR="00E078F8" w:rsidRDefault="00E078F8" w:rsidP="009C6021">
                            <w:pPr>
                              <w:jc w:val="center"/>
                            </w:pPr>
                            <w:r>
                              <w:t>2024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46.9pt;margin-top:5.75pt;width:98.1pt;height:55.65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">
                <v:textbox>
                  <w:txbxContent>
                    <w:p w:rsidR="00E078F8" w:rsidRDefault="00E078F8" w:rsidP="00ED3A1E">
                      <w:pPr>
                        <w:jc w:val="center"/>
                      </w:pPr>
                      <w:r>
                        <w:t>№ 19 (216)</w:t>
                      </w:r>
                    </w:p>
                    <w:p w:rsidR="00E078F8" w:rsidRDefault="00E078F8" w:rsidP="009C6021">
                      <w:pPr>
                        <w:jc w:val="center"/>
                      </w:pPr>
                      <w:r>
                        <w:t>15 октября</w:t>
                      </w:r>
                    </w:p>
                    <w:p w:rsidR="00E078F8" w:rsidRDefault="00E078F8" w:rsidP="009C6021">
                      <w:pPr>
                        <w:jc w:val="center"/>
                      </w:pPr>
                      <w:r>
                        <w:t>2024 г.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1BF3" w:rsidRDefault="009C041D" w:rsidP="00241BF3">
      <w:pPr>
        <w:jc w:val="center"/>
        <w:rPr>
          <w:rFonts w:ascii="Arial" w:hAnsi="Arial" w:cs="Arial"/>
          <w:b/>
          <w:sz w:val="36"/>
          <w:szCs w:val="36"/>
          <w:highlight w:val="dark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1485727</wp:posOffset>
                </wp:positionH>
                <wp:positionV relativeFrom="paragraph">
                  <wp:posOffset>73775</wp:posOffset>
                </wp:positionV>
                <wp:extent cx="3886200" cy="342900"/>
                <wp:effectExtent l="5080" t="8890" r="13970" b="101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F8" w:rsidRDefault="00E078F8" w:rsidP="00241B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Краснооктябрьского сельского поселения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117pt;margin-top:5.8pt;width:306pt;height:2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">
                <v:textbox>
                  <w:txbxContent>
                    <w:p w:rsidR="00E078F8" w:rsidRDefault="00E078F8" w:rsidP="00241B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Краснооктябрьского сельского поселения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241BF3" w:rsidRDefault="00241BF3" w:rsidP="00241BF3">
      <w:pPr>
        <w:jc w:val="center"/>
        <w:rPr>
          <w:rFonts w:ascii="Arial" w:hAnsi="Arial" w:cs="Arial"/>
          <w:b/>
          <w:sz w:val="36"/>
          <w:szCs w:val="36"/>
          <w:highlight w:val="darkGray"/>
        </w:rPr>
      </w:pPr>
    </w:p>
    <w:p w:rsidR="00241BF3" w:rsidRDefault="009C041D" w:rsidP="00241BF3">
      <w:pPr>
        <w:jc w:val="right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1491788</wp:posOffset>
                </wp:positionH>
                <wp:positionV relativeFrom="paragraph">
                  <wp:posOffset>19050</wp:posOffset>
                </wp:positionV>
                <wp:extent cx="3886200" cy="342900"/>
                <wp:effectExtent l="5080" t="8890" r="13970" b="1016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F8" w:rsidRDefault="00E078F8" w:rsidP="00241BF3">
                            <w:r>
                              <w:t>Черлакский муниципальный район Омской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117.45pt;margin-top:1.5pt;width:30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">
                <v:textbox>
                  <w:txbxContent>
                    <w:p w:rsidR="00E078F8" w:rsidRDefault="00E078F8" w:rsidP="00241BF3">
                      <w:r>
                        <w:t>Черлакский муниципальный район Омской области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071B04" w:rsidRDefault="00071B04" w:rsidP="00241BF3">
      <w:pPr>
        <w:jc w:val="center"/>
        <w:rPr>
          <w:rFonts w:ascii="Arial" w:hAnsi="Arial" w:cs="Arial"/>
          <w:b/>
          <w:sz w:val="28"/>
          <w:szCs w:val="28"/>
          <w:highlight w:val="darkGray"/>
        </w:rPr>
      </w:pPr>
    </w:p>
    <w:p w:rsidR="00071B04" w:rsidRDefault="00071B04" w:rsidP="00241BF3">
      <w:pPr>
        <w:jc w:val="center"/>
        <w:rPr>
          <w:rFonts w:ascii="Arial" w:hAnsi="Arial" w:cs="Arial"/>
          <w:b/>
          <w:sz w:val="28"/>
          <w:szCs w:val="28"/>
          <w:highlight w:val="darkGray"/>
        </w:rPr>
      </w:pPr>
    </w:p>
    <w:p w:rsidR="008F568F" w:rsidRDefault="008F568F" w:rsidP="00151946">
      <w:pPr>
        <w:pStyle w:val="ae"/>
        <w:jc w:val="center"/>
        <w:rPr>
          <w:rStyle w:val="afb"/>
          <w:u w:val="single"/>
        </w:rPr>
      </w:pPr>
      <w:r>
        <w:rPr>
          <w:rStyle w:val="afb"/>
          <w:u w:val="single"/>
        </w:rPr>
        <w:t>АДМИНИСТРАЦИЯ КРАСНООКТЯБРЬСКОГО СЕЛЬСКОГО ПОСЕЛЕНИЯ</w:t>
      </w:r>
    </w:p>
    <w:p w:rsidR="00F466A8" w:rsidRPr="00F466A8" w:rsidRDefault="00F466A8" w:rsidP="00F466A8">
      <w:pPr>
        <w:numPr>
          <w:ilvl w:val="0"/>
          <w:numId w:val="1"/>
        </w:numPr>
        <w:tabs>
          <w:tab w:val="clear" w:pos="0"/>
          <w:tab w:val="num" w:pos="432"/>
        </w:tabs>
        <w:suppressAutoHyphens/>
        <w:ind w:left="432" w:right="239" w:hanging="432"/>
        <w:jc w:val="center"/>
        <w:rPr>
          <w:rFonts w:eastAsia="Calibri"/>
          <w:b/>
          <w:bCs/>
        </w:rPr>
      </w:pPr>
      <w:r w:rsidRPr="00F466A8">
        <w:rPr>
          <w:rFonts w:eastAsia="Calibri"/>
          <w:b/>
          <w:bCs/>
        </w:rPr>
        <w:t>П О С Т А Н О В Л Е Н И Е</w:t>
      </w: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spacing w:before="6"/>
        <w:ind w:left="432" w:hanging="432"/>
        <w:jc w:val="both"/>
        <w:rPr>
          <w:rFonts w:eastAsia="Calibri"/>
          <w:b/>
          <w:bCs/>
        </w:rPr>
      </w:pP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clear" w:pos="0"/>
          <w:tab w:val="num" w:pos="432"/>
          <w:tab w:val="left" w:pos="7777"/>
        </w:tabs>
        <w:suppressAutoHyphens/>
        <w:snapToGrid w:val="0"/>
        <w:spacing w:line="322" w:lineRule="exact"/>
        <w:ind w:left="432" w:hanging="432"/>
        <w:jc w:val="both"/>
        <w:rPr>
          <w:rFonts w:eastAsia="Calibri"/>
        </w:rPr>
      </w:pPr>
      <w:r w:rsidRPr="00F466A8">
        <w:rPr>
          <w:rFonts w:eastAsia="Calibri"/>
        </w:rPr>
        <w:t>от 17 сентября 2024 года</w:t>
      </w:r>
      <w:r w:rsidRPr="00F466A8">
        <w:rPr>
          <w:rFonts w:eastAsia="Calibri"/>
        </w:rPr>
        <w:tab/>
        <w:t xml:space="preserve">       №</w:t>
      </w:r>
      <w:r w:rsidRPr="00F466A8">
        <w:rPr>
          <w:rFonts w:eastAsia="Calibri"/>
          <w:spacing w:val="3"/>
        </w:rPr>
        <w:t xml:space="preserve"> 74</w:t>
      </w:r>
      <w:r w:rsidRPr="00F466A8">
        <w:rPr>
          <w:rFonts w:eastAsia="Calibri"/>
        </w:rPr>
        <w:t>-п</w:t>
      </w: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spacing w:before="10"/>
        <w:ind w:left="432" w:hanging="432"/>
        <w:jc w:val="center"/>
        <w:rPr>
          <w:rFonts w:eastAsia="Calibri"/>
        </w:rPr>
      </w:pPr>
      <w:r w:rsidRPr="00F466A8">
        <w:rPr>
          <w:rFonts w:eastAsia="Calibri"/>
        </w:rPr>
        <w:t>с. Красный Октябрь, Черлакский район, Омская область</w:t>
      </w:r>
    </w:p>
    <w:p w:rsidR="00F466A8" w:rsidRPr="00F466A8" w:rsidRDefault="00F466A8" w:rsidP="00F466A8"/>
    <w:p w:rsidR="00F466A8" w:rsidRPr="00F466A8" w:rsidRDefault="00F466A8" w:rsidP="00F466A8">
      <w:pPr>
        <w:jc w:val="center"/>
        <w:rPr>
          <w:rStyle w:val="afb"/>
          <w:color w:val="000000"/>
          <w:shd w:val="clear" w:color="auto" w:fill="FCFEFF"/>
        </w:rPr>
      </w:pPr>
      <w:r w:rsidRPr="00F466A8">
        <w:rPr>
          <w:rStyle w:val="afb"/>
          <w:color w:val="000000"/>
          <w:shd w:val="clear" w:color="auto" w:fill="FCFEFF"/>
        </w:rPr>
        <w:t>О передаче на техническое обслуживание выявленных</w:t>
      </w:r>
    </w:p>
    <w:p w:rsidR="00F466A8" w:rsidRPr="00F466A8" w:rsidRDefault="00F466A8" w:rsidP="00F466A8">
      <w:pPr>
        <w:jc w:val="center"/>
        <w:rPr>
          <w:rStyle w:val="afb"/>
          <w:color w:val="000000"/>
          <w:shd w:val="clear" w:color="auto" w:fill="FCFEFF"/>
        </w:rPr>
      </w:pPr>
      <w:r w:rsidRPr="00F466A8">
        <w:rPr>
          <w:rStyle w:val="afb"/>
          <w:color w:val="000000"/>
          <w:shd w:val="clear" w:color="auto" w:fill="FCFEFF"/>
        </w:rPr>
        <w:t xml:space="preserve"> бесхозяйных объектов и сетей водоснабжения</w:t>
      </w:r>
    </w:p>
    <w:p w:rsidR="00F466A8" w:rsidRPr="00F466A8" w:rsidRDefault="00F466A8" w:rsidP="00F466A8">
      <w:pPr>
        <w:jc w:val="both"/>
      </w:pPr>
    </w:p>
    <w:p w:rsidR="00F466A8" w:rsidRPr="00F466A8" w:rsidRDefault="00F466A8" w:rsidP="00F466A8">
      <w:pPr>
        <w:ind w:firstLine="709"/>
        <w:jc w:val="both"/>
      </w:pPr>
      <w:r w:rsidRPr="00F466A8">
        <w:t>Рассмотрев заявление Муниципального унитарного предприятия Че</w:t>
      </w:r>
      <w:r w:rsidRPr="00F466A8">
        <w:t>р</w:t>
      </w:r>
      <w:r w:rsidRPr="00F466A8">
        <w:t>лакского муниципального района Омской области «Тепловодоснабжение» от 13.09.2024 исх. № 384-ИСХ, руководствуясь статьей 225 Гражданского к</w:t>
      </w:r>
      <w:r w:rsidRPr="00F466A8">
        <w:t>о</w:t>
      </w:r>
      <w:r w:rsidRPr="00F466A8">
        <w:t>декса Российской Федерации,  Федеральным законом от 06 октября 2003 года  № 131-ФЗ «Об общих принципах организации местного самоуправл</w:t>
      </w:r>
      <w:r w:rsidRPr="00F466A8">
        <w:t>е</w:t>
      </w:r>
      <w:r w:rsidRPr="00F466A8">
        <w:t>ния  в Российской Федерации», частью 5 статьи 8 Федерального закона от 07 декабря 2011 года № 416-ФЗ «О водоснабжении и водоотведении», Уст</w:t>
      </w:r>
      <w:r w:rsidRPr="00F466A8">
        <w:t>а</w:t>
      </w:r>
      <w:r w:rsidRPr="00F466A8">
        <w:t>вом Краснооктябрьского сельского поселения, в целях организации надл</w:t>
      </w:r>
      <w:r w:rsidRPr="00F466A8">
        <w:t>е</w:t>
      </w:r>
      <w:r w:rsidRPr="00F466A8">
        <w:t>жащего содержания и обслуживания бесхозяйных водопроводных сетей и сооружений, бесперебойного обеспечения населения Краснооктябрьского сельского поселения услугами холодного водоснабжения</w:t>
      </w:r>
    </w:p>
    <w:p w:rsidR="00F466A8" w:rsidRPr="00F466A8" w:rsidRDefault="00F466A8" w:rsidP="00F466A8">
      <w:pPr>
        <w:ind w:firstLine="709"/>
        <w:jc w:val="both"/>
      </w:pPr>
    </w:p>
    <w:p w:rsidR="00F466A8" w:rsidRPr="00F466A8" w:rsidRDefault="00F466A8" w:rsidP="00F466A8">
      <w:pPr>
        <w:ind w:firstLine="709"/>
        <w:jc w:val="both"/>
        <w:rPr>
          <w:b/>
        </w:rPr>
      </w:pPr>
      <w:r w:rsidRPr="00F466A8">
        <w:rPr>
          <w:b/>
        </w:rPr>
        <w:t>ПОСТАНОВЛЯЮ:</w:t>
      </w:r>
    </w:p>
    <w:p w:rsidR="00F466A8" w:rsidRPr="00F466A8" w:rsidRDefault="00F466A8" w:rsidP="00F466A8">
      <w:pPr>
        <w:ind w:firstLine="709"/>
        <w:jc w:val="both"/>
        <w:rPr>
          <w:b/>
        </w:rPr>
      </w:pPr>
    </w:p>
    <w:p w:rsidR="00F466A8" w:rsidRPr="00F466A8" w:rsidRDefault="00F466A8" w:rsidP="00F466A8">
      <w:pPr>
        <w:shd w:val="clear" w:color="auto" w:fill="FFFFFF"/>
        <w:ind w:firstLine="709"/>
        <w:jc w:val="both"/>
        <w:rPr>
          <w:color w:val="000000"/>
        </w:rPr>
      </w:pPr>
      <w:r w:rsidRPr="00F466A8">
        <w:rPr>
          <w:color w:val="000000"/>
        </w:rPr>
        <w:t>1.Передать в эксплуатацию Муниципальному унитарному предприятию Черлакск</w:t>
      </w:r>
      <w:r w:rsidRPr="00F466A8">
        <w:rPr>
          <w:color w:val="000000"/>
        </w:rPr>
        <w:t>о</w:t>
      </w:r>
      <w:r w:rsidRPr="00F466A8">
        <w:rPr>
          <w:color w:val="000000"/>
        </w:rPr>
        <w:t>го муниципального района Омской области «Тепловодоснабжение» (далее МУП «Те</w:t>
      </w:r>
      <w:r w:rsidRPr="00F466A8">
        <w:rPr>
          <w:color w:val="000000"/>
        </w:rPr>
        <w:t>п</w:t>
      </w:r>
      <w:r w:rsidRPr="00F466A8">
        <w:rPr>
          <w:color w:val="000000"/>
        </w:rPr>
        <w:t>ловодоснабжение») бесхозяйные объекты централизованных систем холодного вод</w:t>
      </w:r>
      <w:r w:rsidRPr="00F466A8">
        <w:rPr>
          <w:color w:val="000000"/>
        </w:rPr>
        <w:t>о</w:t>
      </w:r>
      <w:r w:rsidRPr="00F466A8">
        <w:rPr>
          <w:color w:val="000000"/>
        </w:rPr>
        <w:t>снабжения в д. Лесная База Краснооктябрьского сельского поселения Черлакского муниципального района согласно перечню (Приложение 1).</w:t>
      </w:r>
    </w:p>
    <w:p w:rsidR="00F466A8" w:rsidRPr="00F466A8" w:rsidRDefault="00F466A8" w:rsidP="00F466A8">
      <w:pPr>
        <w:shd w:val="clear" w:color="auto" w:fill="FFFFFF"/>
        <w:ind w:firstLine="709"/>
        <w:jc w:val="both"/>
        <w:rPr>
          <w:color w:val="000000"/>
        </w:rPr>
      </w:pPr>
      <w:r w:rsidRPr="00F466A8">
        <w:rPr>
          <w:color w:val="000000"/>
        </w:rPr>
        <w:t>2. Ведущему специалисту администрации Посерковой С.В.:</w:t>
      </w:r>
    </w:p>
    <w:p w:rsidR="00F466A8" w:rsidRPr="00F466A8" w:rsidRDefault="00F466A8" w:rsidP="00F466A8">
      <w:pPr>
        <w:shd w:val="clear" w:color="auto" w:fill="FFFFFF"/>
        <w:ind w:firstLine="709"/>
        <w:jc w:val="both"/>
        <w:rPr>
          <w:color w:val="000000"/>
        </w:rPr>
      </w:pPr>
      <w:r w:rsidRPr="00F466A8">
        <w:rPr>
          <w:color w:val="000000"/>
        </w:rPr>
        <w:t>2.1. Подготовить передаточный акт и осуществить передачу бесхозяйных водопр</w:t>
      </w:r>
      <w:r w:rsidRPr="00F466A8">
        <w:rPr>
          <w:color w:val="000000"/>
        </w:rPr>
        <w:t>о</w:t>
      </w:r>
      <w:r w:rsidRPr="00F466A8">
        <w:rPr>
          <w:color w:val="000000"/>
        </w:rPr>
        <w:t>водных сетей и сооружений по передаточному акту в соответствии со ст.8 Федеральн</w:t>
      </w:r>
      <w:r w:rsidRPr="00F466A8">
        <w:rPr>
          <w:color w:val="000000"/>
        </w:rPr>
        <w:t>о</w:t>
      </w:r>
      <w:r w:rsidRPr="00F466A8">
        <w:rPr>
          <w:color w:val="000000"/>
        </w:rPr>
        <w:t>го</w:t>
      </w:r>
      <w:r w:rsidRPr="00F466A8">
        <w:rPr>
          <w:rStyle w:val="apple-converted-space"/>
          <w:color w:val="000000"/>
        </w:rPr>
        <w:t> </w:t>
      </w:r>
      <w:r w:rsidRPr="00F466A8">
        <w:rPr>
          <w:color w:val="000000"/>
        </w:rPr>
        <w:t>закона</w:t>
      </w:r>
      <w:r w:rsidRPr="00F466A8">
        <w:rPr>
          <w:rStyle w:val="apple-converted-space"/>
          <w:color w:val="000000"/>
        </w:rPr>
        <w:t> </w:t>
      </w:r>
      <w:r w:rsidRPr="00F466A8">
        <w:rPr>
          <w:color w:val="000000"/>
        </w:rPr>
        <w:t>от 07 декабря 2011 года № 416-ФЗ «О водоснабжении и водоотведении» в течение десяти дней со дня подписания насто</w:t>
      </w:r>
      <w:r w:rsidRPr="00F466A8">
        <w:rPr>
          <w:color w:val="000000"/>
        </w:rPr>
        <w:t>я</w:t>
      </w:r>
      <w:r w:rsidRPr="00F466A8">
        <w:rPr>
          <w:color w:val="000000"/>
        </w:rPr>
        <w:t>щего постановления;</w:t>
      </w:r>
    </w:p>
    <w:p w:rsidR="00F466A8" w:rsidRPr="00F466A8" w:rsidRDefault="00F466A8" w:rsidP="00F466A8">
      <w:pPr>
        <w:shd w:val="clear" w:color="auto" w:fill="FFFFFF"/>
        <w:ind w:firstLine="709"/>
        <w:jc w:val="both"/>
        <w:rPr>
          <w:color w:val="000000"/>
        </w:rPr>
      </w:pPr>
      <w:r w:rsidRPr="00F466A8">
        <w:rPr>
          <w:color w:val="000000"/>
        </w:rPr>
        <w:t>2.2. Осуществить мероприятия по признанию права муниципальной собственности на бесхозяйные водопроводные сети и сооружения в порядке, установленном действующим законодательс</w:t>
      </w:r>
      <w:r w:rsidRPr="00F466A8">
        <w:rPr>
          <w:color w:val="000000"/>
        </w:rPr>
        <w:t>т</w:t>
      </w:r>
      <w:r w:rsidRPr="00F466A8">
        <w:rPr>
          <w:color w:val="000000"/>
        </w:rPr>
        <w:t>вом.</w:t>
      </w:r>
    </w:p>
    <w:p w:rsidR="00F466A8" w:rsidRPr="00F466A8" w:rsidRDefault="00F466A8" w:rsidP="00F466A8">
      <w:pPr>
        <w:shd w:val="clear" w:color="auto" w:fill="FFFFFF"/>
        <w:ind w:firstLine="709"/>
        <w:jc w:val="both"/>
        <w:rPr>
          <w:color w:val="000000"/>
        </w:rPr>
      </w:pPr>
      <w:r w:rsidRPr="00F466A8">
        <w:rPr>
          <w:color w:val="000000"/>
        </w:rPr>
        <w:t>3. Контроль за выполнением постановления оставляю за собой.</w:t>
      </w:r>
    </w:p>
    <w:p w:rsidR="00F466A8" w:rsidRPr="00F466A8" w:rsidRDefault="00F466A8" w:rsidP="00F466A8">
      <w:pPr>
        <w:shd w:val="clear" w:color="auto" w:fill="FFFFFF"/>
        <w:ind w:firstLine="709"/>
        <w:jc w:val="both"/>
        <w:rPr>
          <w:color w:val="000000"/>
        </w:rPr>
      </w:pPr>
      <w:r w:rsidRPr="00F466A8">
        <w:rPr>
          <w:color w:val="000000"/>
        </w:rPr>
        <w:t>4. Настоящее постановление разместить на официальном сайте Краснооктябрьского сельского поселения Черлакского муниципального района Омской области в информац</w:t>
      </w:r>
      <w:r w:rsidRPr="00F466A8">
        <w:rPr>
          <w:color w:val="000000"/>
        </w:rPr>
        <w:t>и</w:t>
      </w:r>
      <w:r w:rsidRPr="00F466A8">
        <w:rPr>
          <w:color w:val="000000"/>
        </w:rPr>
        <w:t>онно-телекоммуникационной сети «Интернет».</w:t>
      </w:r>
    </w:p>
    <w:p w:rsidR="00F466A8" w:rsidRPr="00F466A8" w:rsidRDefault="00F466A8" w:rsidP="00F466A8">
      <w:pPr>
        <w:jc w:val="both"/>
      </w:pPr>
    </w:p>
    <w:p w:rsidR="00F466A8" w:rsidRPr="00F466A8" w:rsidRDefault="00F466A8" w:rsidP="00F466A8">
      <w:pPr>
        <w:jc w:val="both"/>
      </w:pPr>
      <w:r w:rsidRPr="00F466A8">
        <w:t>Глава администрации</w:t>
      </w:r>
      <w:r w:rsidRPr="00F466A8">
        <w:tab/>
      </w:r>
      <w:r w:rsidRPr="00F466A8">
        <w:tab/>
        <w:t xml:space="preserve">                                                              Сахно С.А.</w:t>
      </w:r>
    </w:p>
    <w:p w:rsidR="00F466A8" w:rsidRPr="00F466A8" w:rsidRDefault="00F466A8" w:rsidP="00F466A8">
      <w:pPr>
        <w:jc w:val="both"/>
      </w:pPr>
    </w:p>
    <w:p w:rsidR="00F466A8" w:rsidRPr="00F466A8" w:rsidRDefault="00F466A8" w:rsidP="00F466A8">
      <w:pPr>
        <w:ind w:left="10348"/>
        <w:jc w:val="both"/>
      </w:pPr>
    </w:p>
    <w:p w:rsidR="00F466A8" w:rsidRPr="00F466A8" w:rsidRDefault="00F466A8" w:rsidP="00F466A8">
      <w:pPr>
        <w:tabs>
          <w:tab w:val="left" w:pos="9355"/>
        </w:tabs>
        <w:ind w:left="5103" w:right="-5"/>
        <w:jc w:val="both"/>
      </w:pPr>
      <w:r w:rsidRPr="00F466A8">
        <w:t>Приложение № 1</w:t>
      </w:r>
    </w:p>
    <w:p w:rsidR="00F466A8" w:rsidRPr="00F466A8" w:rsidRDefault="00F466A8" w:rsidP="00F466A8">
      <w:pPr>
        <w:tabs>
          <w:tab w:val="left" w:pos="9355"/>
        </w:tabs>
        <w:ind w:left="5103" w:right="-5"/>
        <w:jc w:val="both"/>
      </w:pPr>
      <w:r w:rsidRPr="00F466A8">
        <w:t>к постановлению администрации Краснооктябрьского сельского поселения от 17.09.2024 № 74-п</w:t>
      </w:r>
    </w:p>
    <w:p w:rsidR="00F466A8" w:rsidRPr="00F466A8" w:rsidRDefault="00F466A8" w:rsidP="00F466A8">
      <w:pPr>
        <w:tabs>
          <w:tab w:val="left" w:pos="9355"/>
        </w:tabs>
        <w:ind w:left="4536" w:right="-5"/>
        <w:jc w:val="both"/>
      </w:pPr>
    </w:p>
    <w:p w:rsidR="00F466A8" w:rsidRPr="00F466A8" w:rsidRDefault="00F466A8" w:rsidP="00F466A8">
      <w:pPr>
        <w:tabs>
          <w:tab w:val="left" w:pos="9355"/>
        </w:tabs>
        <w:ind w:right="-5"/>
        <w:jc w:val="center"/>
        <w:rPr>
          <w:color w:val="000000"/>
        </w:rPr>
      </w:pPr>
      <w:r w:rsidRPr="00F466A8">
        <w:rPr>
          <w:color w:val="000000"/>
        </w:rPr>
        <w:t xml:space="preserve">Перечень </w:t>
      </w:r>
    </w:p>
    <w:p w:rsidR="00F466A8" w:rsidRPr="00F466A8" w:rsidRDefault="00F466A8" w:rsidP="00F466A8">
      <w:pPr>
        <w:tabs>
          <w:tab w:val="left" w:pos="9355"/>
        </w:tabs>
        <w:ind w:right="-5"/>
        <w:jc w:val="center"/>
      </w:pPr>
      <w:r w:rsidRPr="00F466A8">
        <w:rPr>
          <w:color w:val="000000"/>
        </w:rPr>
        <w:t>бесхозяйных объектов централизованных систем холодного вод</w:t>
      </w:r>
      <w:r w:rsidRPr="00F466A8">
        <w:rPr>
          <w:color w:val="000000"/>
        </w:rPr>
        <w:t>о</w:t>
      </w:r>
      <w:r w:rsidRPr="00F466A8">
        <w:rPr>
          <w:color w:val="000000"/>
        </w:rPr>
        <w:t>снабжения в д. Лесная База Краснооктябрьского сельского поселения Черлакского муниципального район</w:t>
      </w:r>
    </w:p>
    <w:p w:rsidR="00F466A8" w:rsidRPr="00F466A8" w:rsidRDefault="00F466A8" w:rsidP="00F466A8">
      <w:pPr>
        <w:tabs>
          <w:tab w:val="left" w:pos="9355"/>
        </w:tabs>
        <w:ind w:left="4536" w:right="-5"/>
        <w:jc w:val="both"/>
      </w:pPr>
    </w:p>
    <w:p w:rsidR="00F466A8" w:rsidRPr="00F466A8" w:rsidRDefault="00F466A8" w:rsidP="00F466A8">
      <w:pPr>
        <w:tabs>
          <w:tab w:val="left" w:pos="9355"/>
        </w:tabs>
        <w:ind w:right="-5" w:firstLine="709"/>
        <w:jc w:val="both"/>
      </w:pPr>
      <w:r w:rsidRPr="00F466A8">
        <w:t xml:space="preserve">1. Глубоководная скважина (№86-370), </w:t>
      </w:r>
    </w:p>
    <w:p w:rsidR="00F466A8" w:rsidRPr="00F466A8" w:rsidRDefault="00F466A8" w:rsidP="00F466A8">
      <w:pPr>
        <w:tabs>
          <w:tab w:val="left" w:pos="9355"/>
        </w:tabs>
        <w:ind w:right="-5" w:firstLine="709"/>
        <w:jc w:val="both"/>
      </w:pPr>
      <w:r w:rsidRPr="00F466A8">
        <w:t>2. Глубинный водопровод:</w:t>
      </w:r>
    </w:p>
    <w:p w:rsidR="00F466A8" w:rsidRPr="00F466A8" w:rsidRDefault="00F466A8" w:rsidP="00F466A8">
      <w:pPr>
        <w:tabs>
          <w:tab w:val="left" w:pos="9355"/>
        </w:tabs>
        <w:ind w:right="-5" w:firstLine="709"/>
        <w:jc w:val="both"/>
      </w:pPr>
      <w:r w:rsidRPr="00F466A8">
        <w:t>- проходящий от скважины до ул. Российская протяженностью - 98 метров диаметром 100 мм чугун;</w:t>
      </w:r>
    </w:p>
    <w:p w:rsidR="00F466A8" w:rsidRPr="00F466A8" w:rsidRDefault="00F466A8" w:rsidP="00F466A8">
      <w:pPr>
        <w:tabs>
          <w:tab w:val="left" w:pos="9355"/>
        </w:tabs>
        <w:ind w:right="-5" w:firstLine="709"/>
        <w:jc w:val="both"/>
      </w:pPr>
      <w:r w:rsidRPr="00F466A8">
        <w:t>- по ул. Российская протяженностью - 420 метров диаметром 100мм чугун;</w:t>
      </w:r>
    </w:p>
    <w:p w:rsidR="00F466A8" w:rsidRPr="00F466A8" w:rsidRDefault="00F466A8" w:rsidP="00F466A8">
      <w:pPr>
        <w:tabs>
          <w:tab w:val="left" w:pos="9355"/>
        </w:tabs>
        <w:ind w:right="-5" w:firstLine="709"/>
        <w:jc w:val="both"/>
      </w:pPr>
      <w:r w:rsidRPr="00F466A8">
        <w:t>- от ул. Российская до ул. Зеленая протяженностью 147 метров диаметром 100мм чугун;</w:t>
      </w:r>
    </w:p>
    <w:p w:rsidR="00F466A8" w:rsidRPr="00F466A8" w:rsidRDefault="00F466A8" w:rsidP="00F466A8">
      <w:pPr>
        <w:tabs>
          <w:tab w:val="left" w:pos="9355"/>
        </w:tabs>
        <w:ind w:right="-5" w:firstLine="709"/>
        <w:jc w:val="both"/>
      </w:pPr>
      <w:r w:rsidRPr="00F466A8">
        <w:t>- по ул. Зеленая, протяженностью - 190 м диаметром 100 мм чугун.</w:t>
      </w:r>
    </w:p>
    <w:p w:rsidR="00F466A8" w:rsidRPr="00F466A8" w:rsidRDefault="00F466A8" w:rsidP="00F466A8">
      <w:pPr>
        <w:tabs>
          <w:tab w:val="left" w:pos="9355"/>
        </w:tabs>
        <w:ind w:left="4536" w:right="-5"/>
        <w:jc w:val="both"/>
      </w:pPr>
    </w:p>
    <w:p w:rsidR="00F466A8" w:rsidRPr="0053630C" w:rsidRDefault="00F466A8" w:rsidP="00F466A8">
      <w:pPr>
        <w:tabs>
          <w:tab w:val="left" w:pos="9355"/>
        </w:tabs>
        <w:ind w:right="-5"/>
        <w:jc w:val="center"/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6172200" cy="5123180"/>
            <wp:effectExtent l="0" t="0" r="0" b="1270"/>
            <wp:docPr id="8" name="Рисунок 8" descr="Схема Лесная ба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Лесная баз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t="1447" r="8185" b="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946" w:rsidRDefault="00151946" w:rsidP="001A634D">
      <w:pPr>
        <w:rPr>
          <w:sz w:val="20"/>
        </w:rPr>
      </w:pPr>
    </w:p>
    <w:p w:rsidR="008F568F" w:rsidRDefault="008F568F" w:rsidP="001A634D">
      <w:pPr>
        <w:rPr>
          <w:sz w:val="20"/>
        </w:rPr>
      </w:pPr>
    </w:p>
    <w:p w:rsidR="00F466A8" w:rsidRPr="00F466A8" w:rsidRDefault="00F466A8" w:rsidP="00F466A8">
      <w:pPr>
        <w:numPr>
          <w:ilvl w:val="0"/>
          <w:numId w:val="1"/>
        </w:numPr>
        <w:tabs>
          <w:tab w:val="clear" w:pos="0"/>
          <w:tab w:val="num" w:pos="432"/>
        </w:tabs>
        <w:suppressAutoHyphens/>
        <w:ind w:left="432" w:right="239" w:hanging="432"/>
        <w:jc w:val="center"/>
        <w:rPr>
          <w:b/>
          <w:bCs/>
          <w:szCs w:val="28"/>
        </w:rPr>
      </w:pPr>
      <w:r w:rsidRPr="00F466A8">
        <w:rPr>
          <w:b/>
          <w:bCs/>
          <w:szCs w:val="28"/>
        </w:rPr>
        <w:t>П О С Т А Н О В Л Е Н И Е</w:t>
      </w: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ind w:left="432" w:hanging="432"/>
        <w:jc w:val="both"/>
        <w:rPr>
          <w:b/>
          <w:bCs/>
          <w:szCs w:val="27"/>
        </w:rPr>
      </w:pP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left" w:pos="7777"/>
        </w:tabs>
        <w:suppressAutoHyphens/>
        <w:snapToGrid w:val="0"/>
        <w:jc w:val="center"/>
        <w:rPr>
          <w:sz w:val="18"/>
        </w:rPr>
      </w:pPr>
      <w:r w:rsidRPr="00F466A8">
        <w:t>24 сентября 2024 год</w:t>
      </w:r>
      <w:r w:rsidRPr="00F466A8">
        <w:tab/>
        <w:t>№</w:t>
      </w:r>
      <w:r w:rsidRPr="00F466A8">
        <w:rPr>
          <w:spacing w:val="3"/>
        </w:rPr>
        <w:t xml:space="preserve"> 75-</w:t>
      </w:r>
      <w:r w:rsidRPr="00F466A8">
        <w:t>п</w:t>
      </w: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ind w:left="432" w:hanging="432"/>
        <w:jc w:val="center"/>
        <w:rPr>
          <w:sz w:val="8"/>
          <w:szCs w:val="27"/>
        </w:rPr>
      </w:pPr>
    </w:p>
    <w:p w:rsidR="00F466A8" w:rsidRPr="00F466A8" w:rsidRDefault="00F466A8" w:rsidP="00F466A8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ind w:left="432" w:hanging="432"/>
        <w:jc w:val="center"/>
        <w:rPr>
          <w:szCs w:val="27"/>
        </w:rPr>
      </w:pPr>
      <w:r w:rsidRPr="00F466A8">
        <w:rPr>
          <w:szCs w:val="27"/>
        </w:rPr>
        <w:t>с. Красный Октябрь, Черлакский район, Омская область</w:t>
      </w:r>
    </w:p>
    <w:p w:rsidR="00F466A8" w:rsidRPr="00F466A8" w:rsidRDefault="00F466A8" w:rsidP="00F466A8">
      <w:pPr>
        <w:jc w:val="center"/>
        <w:rPr>
          <w:szCs w:val="28"/>
        </w:rPr>
      </w:pPr>
    </w:p>
    <w:p w:rsidR="00F466A8" w:rsidRPr="00F466A8" w:rsidRDefault="00F466A8" w:rsidP="00F466A8">
      <w:pPr>
        <w:jc w:val="center"/>
        <w:rPr>
          <w:sz w:val="22"/>
        </w:rPr>
      </w:pPr>
      <w:r w:rsidRPr="00F466A8">
        <w:rPr>
          <w:szCs w:val="28"/>
        </w:rPr>
        <w:t>О присвоении адреса глубоководной скважине</w:t>
      </w:r>
    </w:p>
    <w:p w:rsidR="00F466A8" w:rsidRPr="00F466A8" w:rsidRDefault="00F466A8" w:rsidP="00F466A8">
      <w:pPr>
        <w:spacing w:before="120"/>
        <w:ind w:firstLine="708"/>
        <w:jc w:val="center"/>
        <w:rPr>
          <w:szCs w:val="28"/>
        </w:rPr>
      </w:pPr>
    </w:p>
    <w:p w:rsidR="00F466A8" w:rsidRPr="00F466A8" w:rsidRDefault="00F466A8" w:rsidP="00F466A8">
      <w:pPr>
        <w:ind w:firstLine="709"/>
        <w:jc w:val="both"/>
        <w:rPr>
          <w:szCs w:val="28"/>
        </w:rPr>
      </w:pPr>
      <w:r w:rsidRPr="00F466A8">
        <w:rPr>
          <w:szCs w:val="2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Уставом Краснооктябрьского сельского поселения Черлакского муниципального района Омской области,</w:t>
      </w:r>
    </w:p>
    <w:p w:rsidR="00F466A8" w:rsidRPr="00F466A8" w:rsidRDefault="00F466A8" w:rsidP="00F466A8">
      <w:pPr>
        <w:ind w:firstLine="709"/>
        <w:jc w:val="both"/>
        <w:rPr>
          <w:szCs w:val="28"/>
        </w:rPr>
      </w:pPr>
    </w:p>
    <w:p w:rsidR="00F466A8" w:rsidRPr="00F466A8" w:rsidRDefault="00F466A8" w:rsidP="00F466A8">
      <w:pPr>
        <w:ind w:firstLine="709"/>
        <w:jc w:val="both"/>
        <w:rPr>
          <w:szCs w:val="28"/>
        </w:rPr>
      </w:pPr>
      <w:r w:rsidRPr="00F466A8">
        <w:rPr>
          <w:szCs w:val="28"/>
        </w:rPr>
        <w:t>ПОСТАНОВЛЯЮ:</w:t>
      </w:r>
    </w:p>
    <w:p w:rsidR="00F466A8" w:rsidRPr="00F466A8" w:rsidRDefault="00F466A8" w:rsidP="00F466A8">
      <w:pPr>
        <w:ind w:firstLine="709"/>
        <w:jc w:val="both"/>
        <w:rPr>
          <w:szCs w:val="28"/>
        </w:rPr>
      </w:pPr>
    </w:p>
    <w:p w:rsidR="00F466A8" w:rsidRPr="00F466A8" w:rsidRDefault="00F466A8" w:rsidP="00F466A8">
      <w:pPr>
        <w:ind w:firstLine="708"/>
        <w:jc w:val="both"/>
        <w:rPr>
          <w:szCs w:val="28"/>
        </w:rPr>
      </w:pPr>
      <w:r w:rsidRPr="00F466A8">
        <w:rPr>
          <w:szCs w:val="28"/>
        </w:rPr>
        <w:t>1. Сооружению глубоководной скважины, не имеющему кадастрового номера, расположенному в 435 м. на северо-восток от жилого дома № 9 по улице Российская в деревне Лесная База, присвоить следующий адрес:</w:t>
      </w:r>
    </w:p>
    <w:p w:rsidR="00F466A8" w:rsidRPr="00F466A8" w:rsidRDefault="00F466A8" w:rsidP="00F466A8">
      <w:pPr>
        <w:ind w:firstLine="708"/>
        <w:jc w:val="both"/>
        <w:rPr>
          <w:szCs w:val="28"/>
        </w:rPr>
      </w:pPr>
      <w:r w:rsidRPr="00F466A8">
        <w:rPr>
          <w:szCs w:val="28"/>
        </w:rPr>
        <w:t xml:space="preserve">Российская Федерация, Омская область, Черлакский муниципальный район, Краснооктябрьское сельское поселение, деревня Лесная База, улица Российская, сооружение 1. </w:t>
      </w:r>
    </w:p>
    <w:p w:rsidR="00F466A8" w:rsidRPr="00F466A8" w:rsidRDefault="00F466A8" w:rsidP="00F466A8">
      <w:pPr>
        <w:ind w:firstLine="708"/>
        <w:jc w:val="both"/>
        <w:rPr>
          <w:szCs w:val="28"/>
        </w:rPr>
      </w:pPr>
      <w:r w:rsidRPr="00F466A8">
        <w:rPr>
          <w:szCs w:val="28"/>
        </w:rPr>
        <w:t>2. Контроль за исполнением оставляю за собой.</w:t>
      </w:r>
    </w:p>
    <w:p w:rsidR="00F466A8" w:rsidRPr="00F466A8" w:rsidRDefault="00F466A8" w:rsidP="00F466A8">
      <w:pPr>
        <w:rPr>
          <w:szCs w:val="28"/>
        </w:rPr>
      </w:pPr>
    </w:p>
    <w:p w:rsidR="00F466A8" w:rsidRPr="00F466A8" w:rsidRDefault="00F466A8" w:rsidP="00F466A8">
      <w:pPr>
        <w:jc w:val="both"/>
        <w:rPr>
          <w:szCs w:val="28"/>
        </w:rPr>
      </w:pPr>
      <w:r w:rsidRPr="00F466A8">
        <w:rPr>
          <w:szCs w:val="28"/>
        </w:rPr>
        <w:t>Глава Краснооктябрьского сельского поселения                                                                       С. А. Сахно</w:t>
      </w:r>
    </w:p>
    <w:p w:rsidR="00151946" w:rsidRDefault="00151946" w:rsidP="001A634D">
      <w:pPr>
        <w:rPr>
          <w:sz w:val="20"/>
        </w:rPr>
      </w:pPr>
    </w:p>
    <w:p w:rsidR="00151946" w:rsidRDefault="00151946" w:rsidP="001A634D">
      <w:pPr>
        <w:rPr>
          <w:sz w:val="20"/>
        </w:rPr>
      </w:pPr>
    </w:p>
    <w:p w:rsidR="00A04DD7" w:rsidRPr="00A04DD7" w:rsidRDefault="00A04DD7" w:rsidP="00A04DD7">
      <w:pPr>
        <w:numPr>
          <w:ilvl w:val="0"/>
          <w:numId w:val="1"/>
        </w:numPr>
        <w:tabs>
          <w:tab w:val="clear" w:pos="0"/>
          <w:tab w:val="num" w:pos="432"/>
        </w:tabs>
        <w:suppressAutoHyphens/>
        <w:ind w:left="432" w:right="239" w:hanging="432"/>
        <w:jc w:val="center"/>
        <w:rPr>
          <w:rFonts w:eastAsia="Calibri"/>
          <w:b/>
          <w:bCs/>
          <w:szCs w:val="28"/>
        </w:rPr>
      </w:pPr>
      <w:r w:rsidRPr="00A04DD7">
        <w:rPr>
          <w:rFonts w:eastAsia="Calibri"/>
          <w:b/>
          <w:bCs/>
          <w:szCs w:val="28"/>
        </w:rPr>
        <w:t>П О С Т А Н О В Л Е Н И Е</w:t>
      </w:r>
    </w:p>
    <w:p w:rsidR="00A04DD7" w:rsidRPr="00A04DD7" w:rsidRDefault="00A04DD7" w:rsidP="00A04DD7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spacing w:before="6"/>
        <w:ind w:left="432" w:hanging="432"/>
        <w:jc w:val="both"/>
        <w:rPr>
          <w:rFonts w:eastAsia="Calibri"/>
          <w:b/>
          <w:bCs/>
          <w:szCs w:val="27"/>
        </w:rPr>
      </w:pPr>
    </w:p>
    <w:p w:rsidR="00A04DD7" w:rsidRPr="00A04DD7" w:rsidRDefault="00A04DD7" w:rsidP="00A04DD7">
      <w:pPr>
        <w:widowControl w:val="0"/>
        <w:numPr>
          <w:ilvl w:val="0"/>
          <w:numId w:val="1"/>
        </w:numPr>
        <w:tabs>
          <w:tab w:val="clear" w:pos="0"/>
          <w:tab w:val="num" w:pos="432"/>
          <w:tab w:val="left" w:pos="7777"/>
        </w:tabs>
        <w:suppressAutoHyphens/>
        <w:snapToGrid w:val="0"/>
        <w:spacing w:line="322" w:lineRule="exact"/>
        <w:ind w:left="432" w:hanging="432"/>
        <w:jc w:val="both"/>
        <w:rPr>
          <w:rFonts w:eastAsia="Calibri"/>
          <w:sz w:val="18"/>
        </w:rPr>
      </w:pPr>
      <w:r w:rsidRPr="00A04DD7">
        <w:rPr>
          <w:rFonts w:eastAsia="Calibri"/>
        </w:rPr>
        <w:t>от 10 октября 2024 года</w:t>
      </w:r>
      <w:r w:rsidRPr="00A04DD7">
        <w:rPr>
          <w:rFonts w:eastAsia="Calibri"/>
        </w:rPr>
        <w:tab/>
        <w:t xml:space="preserve">       №</w:t>
      </w:r>
      <w:r w:rsidRPr="00A04DD7">
        <w:rPr>
          <w:rFonts w:eastAsia="Calibri"/>
          <w:spacing w:val="3"/>
        </w:rPr>
        <w:t xml:space="preserve"> 76</w:t>
      </w:r>
      <w:r w:rsidRPr="00A04DD7">
        <w:rPr>
          <w:rFonts w:eastAsia="Calibri"/>
        </w:rPr>
        <w:t>-п</w:t>
      </w:r>
    </w:p>
    <w:p w:rsidR="00A04DD7" w:rsidRPr="00A04DD7" w:rsidRDefault="00A04DD7" w:rsidP="00A04DD7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spacing w:before="10"/>
        <w:ind w:left="432" w:hanging="432"/>
        <w:jc w:val="center"/>
        <w:rPr>
          <w:rFonts w:eastAsia="Calibri"/>
          <w:sz w:val="8"/>
          <w:szCs w:val="27"/>
        </w:rPr>
      </w:pPr>
    </w:p>
    <w:p w:rsidR="00A04DD7" w:rsidRPr="00A04DD7" w:rsidRDefault="00A04DD7" w:rsidP="00A04DD7">
      <w:pPr>
        <w:widowControl w:val="0"/>
        <w:numPr>
          <w:ilvl w:val="0"/>
          <w:numId w:val="1"/>
        </w:numPr>
        <w:tabs>
          <w:tab w:val="clear" w:pos="0"/>
          <w:tab w:val="num" w:pos="432"/>
        </w:tabs>
        <w:suppressAutoHyphens/>
        <w:snapToGrid w:val="0"/>
        <w:spacing w:before="10"/>
        <w:ind w:left="432" w:hanging="432"/>
        <w:jc w:val="center"/>
        <w:rPr>
          <w:rFonts w:eastAsia="Calibri"/>
          <w:szCs w:val="27"/>
        </w:rPr>
      </w:pPr>
      <w:r w:rsidRPr="00A04DD7">
        <w:rPr>
          <w:rFonts w:eastAsia="Calibri"/>
          <w:szCs w:val="27"/>
        </w:rPr>
        <w:t>с. Красный Октябрь, Черлакский район, Омская область</w:t>
      </w:r>
    </w:p>
    <w:p w:rsidR="00A04DD7" w:rsidRPr="00A04DD7" w:rsidRDefault="00A04DD7" w:rsidP="00A04DD7">
      <w:pPr>
        <w:rPr>
          <w:szCs w:val="28"/>
        </w:rPr>
      </w:pPr>
    </w:p>
    <w:p w:rsidR="00A04DD7" w:rsidRPr="00A04DD7" w:rsidRDefault="00A04DD7" w:rsidP="00A04DD7">
      <w:pPr>
        <w:tabs>
          <w:tab w:val="left" w:pos="9355"/>
        </w:tabs>
        <w:ind w:right="-5"/>
        <w:jc w:val="center"/>
        <w:rPr>
          <w:szCs w:val="28"/>
        </w:rPr>
      </w:pPr>
      <w:r w:rsidRPr="00A04DD7">
        <w:rPr>
          <w:szCs w:val="28"/>
        </w:rPr>
        <w:t>О внесении изменений в постановление администрации Краснооктябрьского сельского поселения № 60-п от 29.10.2012 «Об утверждении Положения о порядке создания и использования, в том числе на платной основе, парковок (парковочных мест), расположенных на автомобильных дорогах Краснооктябрьского сельского поселения»</w:t>
      </w:r>
    </w:p>
    <w:p w:rsidR="00A04DD7" w:rsidRPr="00A04DD7" w:rsidRDefault="00A04DD7" w:rsidP="00A04DD7">
      <w:pPr>
        <w:jc w:val="center"/>
        <w:rPr>
          <w:szCs w:val="28"/>
        </w:rPr>
      </w:pPr>
    </w:p>
    <w:p w:rsidR="00A04DD7" w:rsidRPr="00A04DD7" w:rsidRDefault="00A04DD7" w:rsidP="00A04DD7">
      <w:pPr>
        <w:pStyle w:val="24"/>
        <w:shd w:val="clear" w:color="auto" w:fill="auto"/>
        <w:spacing w:line="240" w:lineRule="auto"/>
        <w:ind w:firstLine="708"/>
        <w:rPr>
          <w:sz w:val="24"/>
        </w:rPr>
      </w:pPr>
      <w:r w:rsidRPr="00A04DD7">
        <w:rPr>
          <w:color w:val="000000"/>
          <w:sz w:val="24"/>
        </w:rPr>
        <w:t>В соответствии с п. 14 ч. 1 ст. 5 Федерального закона от 29.12.2017 № 443-ФЗ «Об организации дорожного движения в Российской Федерации и о внесении изменений в отдельные законодательные акты Российской Федерации», п. 3 ст. 4 Закона Омской области от 30.01.2019 № 2136-ОЗ «Об отдельных вопросах организации дорожного движения на автомобильных дорогах регионального или межмуниципального значения» на основании протеста Прокуратуры Черлакского района от 30.09.2024 № 7-01-2024/Прдп649-24-20520040</w:t>
      </w:r>
    </w:p>
    <w:p w:rsidR="00A04DD7" w:rsidRPr="00A04DD7" w:rsidRDefault="00A04DD7" w:rsidP="00A04DD7">
      <w:pPr>
        <w:jc w:val="both"/>
        <w:rPr>
          <w:szCs w:val="28"/>
        </w:rPr>
      </w:pPr>
    </w:p>
    <w:p w:rsidR="00A04DD7" w:rsidRPr="00A04DD7" w:rsidRDefault="00A04DD7" w:rsidP="00A04DD7">
      <w:pPr>
        <w:ind w:firstLine="708"/>
        <w:jc w:val="both"/>
        <w:rPr>
          <w:szCs w:val="28"/>
        </w:rPr>
      </w:pPr>
      <w:r w:rsidRPr="00A04DD7">
        <w:rPr>
          <w:szCs w:val="28"/>
        </w:rPr>
        <w:t>ПОСТАНОВЛЯЮ:</w:t>
      </w:r>
    </w:p>
    <w:p w:rsidR="00A04DD7" w:rsidRPr="00A04DD7" w:rsidRDefault="00A04DD7" w:rsidP="00A04DD7">
      <w:pPr>
        <w:jc w:val="both"/>
        <w:rPr>
          <w:szCs w:val="28"/>
        </w:rPr>
      </w:pPr>
    </w:p>
    <w:p w:rsidR="00A04DD7" w:rsidRPr="00A04DD7" w:rsidRDefault="00A04DD7" w:rsidP="00C87496">
      <w:pPr>
        <w:numPr>
          <w:ilvl w:val="0"/>
          <w:numId w:val="4"/>
        </w:numPr>
        <w:ind w:left="0" w:firstLine="709"/>
        <w:jc w:val="both"/>
        <w:rPr>
          <w:szCs w:val="28"/>
        </w:rPr>
      </w:pPr>
      <w:r w:rsidRPr="00A04DD7">
        <w:rPr>
          <w:szCs w:val="28"/>
        </w:rPr>
        <w:t>Внести в постановление администрации Краснооктябрьского сельского поселения от 29.10.2012 № 60-п «Об утверждении Положения о порядке создания и использования, в том числе на платной основе, парковок (парковочных мест), расположенных на автомобильных дорогах Краснооктябрьского сельского поселения» следующее изменение:</w:t>
      </w:r>
    </w:p>
    <w:p w:rsidR="00A04DD7" w:rsidRPr="00A04DD7" w:rsidRDefault="00A04DD7" w:rsidP="00A04DD7">
      <w:pPr>
        <w:ind w:firstLine="709"/>
        <w:jc w:val="both"/>
        <w:rPr>
          <w:szCs w:val="28"/>
        </w:rPr>
      </w:pPr>
      <w:r w:rsidRPr="00A04DD7">
        <w:rPr>
          <w:szCs w:val="28"/>
        </w:rPr>
        <w:t>1.1</w:t>
      </w:r>
      <w:r w:rsidRPr="00A04DD7">
        <w:rPr>
          <w:b/>
          <w:szCs w:val="28"/>
        </w:rPr>
        <w:t xml:space="preserve">. </w:t>
      </w:r>
      <w:r w:rsidRPr="00A04DD7">
        <w:rPr>
          <w:szCs w:val="28"/>
        </w:rPr>
        <w:t>В пункте 12 Положения слова «устанавливаются постановлениями администрации Краснооктябрьского сельского поселения» заменить словами «определяется Правительством Омской области».</w:t>
      </w:r>
    </w:p>
    <w:p w:rsidR="00A04DD7" w:rsidRPr="00A04DD7" w:rsidRDefault="00A04DD7" w:rsidP="00A04DD7">
      <w:pPr>
        <w:ind w:firstLine="709"/>
        <w:jc w:val="both"/>
        <w:rPr>
          <w:szCs w:val="28"/>
        </w:rPr>
      </w:pPr>
      <w:r w:rsidRPr="00A04DD7">
        <w:rPr>
          <w:szCs w:val="28"/>
        </w:rPr>
        <w:t>2. Настоящее Постановление подлежит официальному опубликованию в средстве массовой информации «Муниципальный вестник Краснооктябрьского сельского поселения» и размещению на официальном сайте Краснооктябрьского сельского поселения в сети «Интернет».</w:t>
      </w:r>
    </w:p>
    <w:p w:rsidR="00A04DD7" w:rsidRPr="00A04DD7" w:rsidRDefault="00A04DD7" w:rsidP="00A04DD7">
      <w:pPr>
        <w:ind w:firstLine="540"/>
        <w:jc w:val="both"/>
        <w:rPr>
          <w:szCs w:val="28"/>
        </w:rPr>
      </w:pPr>
    </w:p>
    <w:p w:rsidR="00A04DD7" w:rsidRPr="00A04DD7" w:rsidRDefault="00A04DD7" w:rsidP="00A04DD7">
      <w:pPr>
        <w:jc w:val="both"/>
        <w:rPr>
          <w:sz w:val="22"/>
        </w:rPr>
      </w:pPr>
      <w:r w:rsidRPr="00A04DD7">
        <w:rPr>
          <w:szCs w:val="28"/>
        </w:rPr>
        <w:t>Глава Краснооктябрьского сельского поселения                                                                        С.А. Сахно</w:t>
      </w:r>
    </w:p>
    <w:p w:rsidR="008F568F" w:rsidRDefault="008F568F" w:rsidP="001A634D">
      <w:pPr>
        <w:rPr>
          <w:sz w:val="20"/>
        </w:rPr>
      </w:pPr>
    </w:p>
    <w:p w:rsidR="008F568F" w:rsidRDefault="008F568F" w:rsidP="001A634D">
      <w:pPr>
        <w:rPr>
          <w:sz w:val="20"/>
        </w:rPr>
      </w:pPr>
    </w:p>
    <w:p w:rsidR="00A04DD7" w:rsidRPr="00A04DD7" w:rsidRDefault="00A04DD7" w:rsidP="00A04DD7">
      <w:pPr>
        <w:ind w:left="391" w:right="239"/>
        <w:jc w:val="center"/>
        <w:rPr>
          <w:b/>
          <w:bCs/>
        </w:rPr>
      </w:pPr>
      <w:r w:rsidRPr="00A04DD7">
        <w:rPr>
          <w:b/>
          <w:bCs/>
        </w:rPr>
        <w:t>ПОСТАНОВЛЕНИЕ</w:t>
      </w:r>
    </w:p>
    <w:p w:rsidR="00A04DD7" w:rsidRPr="00A04DD7" w:rsidRDefault="00A04DD7" w:rsidP="00A04DD7">
      <w:pPr>
        <w:widowControl w:val="0"/>
        <w:tabs>
          <w:tab w:val="left" w:pos="7371"/>
        </w:tabs>
        <w:snapToGrid w:val="0"/>
        <w:spacing w:line="322" w:lineRule="exact"/>
        <w:jc w:val="both"/>
      </w:pPr>
      <w:r w:rsidRPr="00A04DD7">
        <w:t>от 10 октября 2024 год</w:t>
      </w:r>
      <w:r w:rsidRPr="00A04DD7">
        <w:tab/>
        <w:t xml:space="preserve"> </w:t>
      </w:r>
      <w:r w:rsidRPr="00A04DD7">
        <w:tab/>
        <w:t xml:space="preserve">       №</w:t>
      </w:r>
      <w:r w:rsidRPr="00A04DD7">
        <w:rPr>
          <w:spacing w:val="3"/>
        </w:rPr>
        <w:t xml:space="preserve"> 77-</w:t>
      </w:r>
      <w:r w:rsidRPr="00A04DD7">
        <w:t>п</w:t>
      </w:r>
    </w:p>
    <w:p w:rsidR="00A04DD7" w:rsidRPr="00A04DD7" w:rsidRDefault="00A04DD7" w:rsidP="00A04DD7">
      <w:pPr>
        <w:jc w:val="center"/>
        <w:rPr>
          <w:caps/>
        </w:rPr>
      </w:pPr>
      <w:r w:rsidRPr="00A04DD7">
        <w:t>с. Красный Октябрь, Черлакский район, Омская область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10466"/>
      </w:tblGrid>
      <w:tr w:rsidR="00A04DD7" w:rsidRPr="00A04DD7" w:rsidTr="00E078F8">
        <w:tc>
          <w:tcPr>
            <w:tcW w:w="5000" w:type="pct"/>
            <w:shd w:val="clear" w:color="auto" w:fill="auto"/>
          </w:tcPr>
          <w:p w:rsidR="00A04DD7" w:rsidRPr="00A04DD7" w:rsidRDefault="00A04DD7" w:rsidP="00E078F8">
            <w:pPr>
              <w:tabs>
                <w:tab w:val="left" w:pos="3300"/>
              </w:tabs>
              <w:jc w:val="center"/>
            </w:pPr>
            <w:r w:rsidRPr="00A04DD7">
              <w:t>О внесении изменений в постановление Администрации Краснооктябрьского сельского поселения от 21.08.2015 № 88-п «Об утверждении Административного регламента предоставления муниципальной услуги «Предоставление земельного участка, из состава земель, находящихся в муниципальной собственности, без проведения торгов»</w:t>
            </w:r>
          </w:p>
        </w:tc>
      </w:tr>
    </w:tbl>
    <w:p w:rsidR="00A04DD7" w:rsidRPr="00A04DD7" w:rsidRDefault="00A04DD7" w:rsidP="00A04DD7">
      <w:pPr>
        <w:tabs>
          <w:tab w:val="left" w:pos="1935"/>
        </w:tabs>
      </w:pP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В соответствии с частями 8, 9, 10, 13, 24 статьи 39.16 Земельного кодекса Российской Федерации, в целях приведения постановления Администрации Краснооктябрьского сельского поселения от 21.08.2015 № 88-п «Об утверждении Административного регламента предоставления муниципальной услуги «Предоставление земельного участка, из состава земель, находящихся в муниципальной собственности, без проведения торгов» в соответствие с требованиями действующего законодательства Российской Федерации, </w:t>
      </w:r>
      <w:r w:rsidRPr="00A04DD7">
        <w:rPr>
          <w:color w:val="000000"/>
        </w:rPr>
        <w:t>на основании протеста Прокуратуры Черлакского района от 30.09.2024 № 07-02-2024/Прдп636-24-20520040,</w:t>
      </w:r>
    </w:p>
    <w:p w:rsidR="00A04DD7" w:rsidRPr="00A04DD7" w:rsidRDefault="00A04DD7" w:rsidP="00A04DD7">
      <w:pPr>
        <w:tabs>
          <w:tab w:val="left" w:pos="1935"/>
        </w:tabs>
        <w:jc w:val="both"/>
      </w:pP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>ПОСТАНОВЛЯЮ:</w:t>
      </w:r>
    </w:p>
    <w:p w:rsidR="00A04DD7" w:rsidRPr="00A04DD7" w:rsidRDefault="00A04DD7" w:rsidP="00A04DD7">
      <w:pPr>
        <w:tabs>
          <w:tab w:val="left" w:pos="1935"/>
        </w:tabs>
        <w:jc w:val="both"/>
      </w:pP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1. Внести следующее изменение в постановление Администрации Иртышского сельского поселения в постановление администрации Краснооктябрьского сельского поселения от 21.08.2015 № 88-п «Об утверждении Административного регламента предоставления муниципальной услуги «Предоставление земельного участка, из состава земель, находящихся в муниципальной собственности, без проведения торгов»: </w:t>
      </w: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1.1. Подпункт 8 пункт 18 Подраздела 8 Раздела </w:t>
      </w:r>
      <w:r w:rsidRPr="00A04DD7">
        <w:rPr>
          <w:lang w:val="en-US"/>
        </w:rPr>
        <w:t>II</w:t>
      </w:r>
      <w:r w:rsidRPr="00A04DD7">
        <w:t xml:space="preserve"> Административного регламента после слов «о комплексном развитии территории» дополнить словами «либо принято решение о ее комплексном развитии в случае, если для реализации указанного решения не требуется заключения договора о комплексном развитии территории».</w:t>
      </w: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1.2. Подпункт 9 пункт 18 Подраздела 8 Раздела </w:t>
      </w:r>
      <w:r w:rsidRPr="00A04DD7">
        <w:rPr>
          <w:lang w:val="en-US"/>
        </w:rPr>
        <w:t>II</w:t>
      </w:r>
      <w:r w:rsidRPr="00A04DD7">
        <w:t xml:space="preserve"> Административного регламента после слов «о комплексном развитии территории» дополнить словами «либо принято решение о ее комплексном развитии в случае, если для реализации указанного решения не требуется заключения договора о комплексном развитии территории».</w:t>
      </w: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1.3. Подпункт 10 пункт 18 Подраздела 8 Раздела </w:t>
      </w:r>
      <w:r w:rsidRPr="00A04DD7">
        <w:rPr>
          <w:lang w:val="en-US"/>
        </w:rPr>
        <w:t>II</w:t>
      </w:r>
      <w:r w:rsidRPr="00A04DD7">
        <w:t xml:space="preserve"> Административного регламента после слов «о комплексном развитии территории» дополнить словами «либо расположен в границах территории, в отношении которой принято решение о ее комплексном развитии в случае, если для реализации указанного решения не требуется заключения договора о комплексном развитии территории».</w:t>
      </w: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1.4. В подпункте 13 пункта 18 Подраздела 8 Раздела </w:t>
      </w:r>
      <w:r w:rsidRPr="00A04DD7">
        <w:rPr>
          <w:lang w:val="en-US"/>
        </w:rPr>
        <w:t>II</w:t>
      </w:r>
      <w:r w:rsidRPr="00A04DD7">
        <w:t xml:space="preserve"> Административного регламента слова «садоводства, или осуществления крестьянским (фермерским) хозяйством его деятельности» заменить словами «ведения гражданами садоводства для собственных нужд».</w:t>
      </w: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 xml:space="preserve">1.5. В подпункте 24 пункта 18 Подраздела 8 Раздела </w:t>
      </w:r>
      <w:r w:rsidRPr="00A04DD7">
        <w:rPr>
          <w:lang w:val="en-US"/>
        </w:rPr>
        <w:t>II</w:t>
      </w:r>
      <w:r w:rsidRPr="00A04DD7">
        <w:t xml:space="preserve"> Административного регламента слова «О государственном кадастре недвижимости» заменить словами «О государственной регистрации недвижимости».</w:t>
      </w:r>
    </w:p>
    <w:p w:rsidR="00A04DD7" w:rsidRPr="00A04DD7" w:rsidRDefault="00A04DD7" w:rsidP="00A04DD7">
      <w:pPr>
        <w:tabs>
          <w:tab w:val="left" w:pos="709"/>
        </w:tabs>
        <w:jc w:val="both"/>
      </w:pPr>
      <w:r w:rsidRPr="00A04DD7">
        <w:tab/>
        <w:t>2. Опубликовать настоящее постановление в Муниципальном вестнике Краснооктябрьского сельского поселения и разместить на официальном сайте в сети «Интернет».</w:t>
      </w:r>
    </w:p>
    <w:p w:rsidR="00A04DD7" w:rsidRPr="00A04DD7" w:rsidRDefault="00A04DD7" w:rsidP="00A04DD7">
      <w:pPr>
        <w:tabs>
          <w:tab w:val="left" w:pos="1545"/>
        </w:tabs>
        <w:jc w:val="both"/>
      </w:pPr>
      <w:r w:rsidRPr="00A04DD7">
        <w:tab/>
      </w:r>
      <w:r w:rsidRPr="00A04DD7">
        <w:tab/>
      </w:r>
    </w:p>
    <w:p w:rsidR="00A04DD7" w:rsidRPr="00A04DD7" w:rsidRDefault="00A04DD7" w:rsidP="00A04DD7">
      <w:r w:rsidRPr="00A04DD7">
        <w:t>Глава Краснооктябрьского сельского поселения</w:t>
      </w:r>
      <w:r w:rsidRPr="00A04DD7">
        <w:tab/>
      </w:r>
      <w:r w:rsidRPr="00A04DD7">
        <w:tab/>
      </w:r>
      <w:r w:rsidRPr="00A04DD7">
        <w:tab/>
      </w:r>
      <w:r w:rsidRPr="00A04DD7">
        <w:tab/>
      </w:r>
      <w:r w:rsidRPr="00A04DD7">
        <w:tab/>
      </w:r>
      <w:r w:rsidRPr="00A04DD7">
        <w:tab/>
      </w:r>
      <w:r w:rsidRPr="00A04DD7">
        <w:tab/>
        <w:t>С.А. Сахно</w:t>
      </w:r>
    </w:p>
    <w:p w:rsidR="008F568F" w:rsidRDefault="008F568F" w:rsidP="001A634D">
      <w:pPr>
        <w:rPr>
          <w:sz w:val="20"/>
        </w:rPr>
      </w:pPr>
    </w:p>
    <w:p w:rsidR="008F568F" w:rsidRDefault="008F568F" w:rsidP="001A634D">
      <w:pPr>
        <w:rPr>
          <w:sz w:val="20"/>
        </w:rPr>
      </w:pPr>
    </w:p>
    <w:p w:rsidR="00A04DD7" w:rsidRPr="00A04DD7" w:rsidRDefault="00A04DD7" w:rsidP="00A04DD7">
      <w:pPr>
        <w:ind w:left="391" w:right="239"/>
        <w:jc w:val="center"/>
        <w:rPr>
          <w:b/>
          <w:bCs/>
        </w:rPr>
      </w:pPr>
      <w:r w:rsidRPr="00A04DD7">
        <w:rPr>
          <w:b/>
          <w:bCs/>
        </w:rPr>
        <w:t>ПОСТАНОВЛЕНИЕ</w:t>
      </w:r>
    </w:p>
    <w:p w:rsidR="00A04DD7" w:rsidRPr="00A04DD7" w:rsidRDefault="00A04DD7" w:rsidP="00A04DD7">
      <w:pPr>
        <w:widowControl w:val="0"/>
        <w:tabs>
          <w:tab w:val="left" w:pos="7371"/>
        </w:tabs>
        <w:snapToGrid w:val="0"/>
        <w:spacing w:line="322" w:lineRule="exact"/>
        <w:jc w:val="center"/>
      </w:pPr>
      <w:r w:rsidRPr="00A04DD7">
        <w:t>от 10 октября 2024 год</w:t>
      </w:r>
      <w:r w:rsidRPr="00A04DD7">
        <w:tab/>
        <w:t xml:space="preserve"> </w:t>
      </w:r>
      <w:r w:rsidRPr="00A04DD7">
        <w:tab/>
        <w:t xml:space="preserve">       №</w:t>
      </w:r>
      <w:r w:rsidRPr="00A04DD7">
        <w:rPr>
          <w:spacing w:val="3"/>
        </w:rPr>
        <w:t xml:space="preserve"> 78-</w:t>
      </w:r>
      <w:r w:rsidRPr="00A04DD7">
        <w:t>п</w:t>
      </w:r>
    </w:p>
    <w:p w:rsidR="00A04DD7" w:rsidRPr="00A04DD7" w:rsidRDefault="00A04DD7" w:rsidP="00A04DD7">
      <w:pPr>
        <w:jc w:val="center"/>
        <w:rPr>
          <w:caps/>
        </w:rPr>
      </w:pPr>
      <w:r w:rsidRPr="00A04DD7">
        <w:t>с. Красный Октябрь, Черлакский район, Омская область</w:t>
      </w:r>
    </w:p>
    <w:p w:rsidR="00A04DD7" w:rsidRPr="00A04DD7" w:rsidRDefault="00A04DD7" w:rsidP="00A04DD7">
      <w:pPr>
        <w:tabs>
          <w:tab w:val="left" w:pos="4320"/>
        </w:tabs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10466"/>
      </w:tblGrid>
      <w:tr w:rsidR="00A04DD7" w:rsidRPr="00A04DD7" w:rsidTr="00E078F8">
        <w:tc>
          <w:tcPr>
            <w:tcW w:w="5000" w:type="pct"/>
            <w:shd w:val="clear" w:color="auto" w:fill="auto"/>
          </w:tcPr>
          <w:p w:rsidR="00A04DD7" w:rsidRPr="00A04DD7" w:rsidRDefault="00A04DD7" w:rsidP="00A04DD7">
            <w:pPr>
              <w:tabs>
                <w:tab w:val="left" w:pos="3300"/>
              </w:tabs>
              <w:jc w:val="center"/>
            </w:pPr>
            <w:r w:rsidRPr="00A04DD7">
              <w:t>О внесении изменений в постановление Администрации Краснооктябрьского сельского поселения от 14.12.2021 г. № 76-п «Об утверждении перечня главных администраторов доходов местного бюджета и закрепляемые за ними виды (подвиды) доходов местного бюджета»</w:t>
            </w:r>
          </w:p>
        </w:tc>
      </w:tr>
    </w:tbl>
    <w:p w:rsidR="00A04DD7" w:rsidRPr="00A04DD7" w:rsidRDefault="00A04DD7" w:rsidP="00A04DD7">
      <w:pPr>
        <w:tabs>
          <w:tab w:val="left" w:pos="1935"/>
        </w:tabs>
      </w:pPr>
    </w:p>
    <w:p w:rsidR="00A04DD7" w:rsidRPr="00A04DD7" w:rsidRDefault="00A04DD7" w:rsidP="00A04DD7">
      <w:pPr>
        <w:tabs>
          <w:tab w:val="left" w:pos="709"/>
        </w:tabs>
        <w:jc w:val="both"/>
        <w:rPr>
          <w:b/>
          <w:bCs/>
        </w:rPr>
      </w:pPr>
      <w:r w:rsidRPr="00A04DD7">
        <w:tab/>
        <w:t>ПОСТАНОВЛЯЕТ:</w:t>
      </w:r>
    </w:p>
    <w:p w:rsidR="00A04DD7" w:rsidRPr="00A04DD7" w:rsidRDefault="00A04DD7" w:rsidP="00A04DD7">
      <w:pPr>
        <w:ind w:firstLine="426"/>
        <w:jc w:val="both"/>
      </w:pPr>
      <w:r w:rsidRPr="00A04DD7">
        <w:t>Приложение № 2 к постановлению Администрации Краснооктябрьского сельского поселения Черлакского муниципального района Омской области от 14.12.2021 г. № 76-п «Перечень</w:t>
      </w:r>
      <w:r w:rsidRPr="00A04DD7">
        <w:rPr>
          <w:smallCaps/>
        </w:rPr>
        <w:t xml:space="preserve"> </w:t>
      </w:r>
      <w:r w:rsidRPr="00A04DD7">
        <w:t>главных администраторов доходов местного бюджета и закрепляемые за ними виды (подвиды) доходов местного бюджета» дополнить кодом дохода следующего содержания:</w:t>
      </w:r>
    </w:p>
    <w:p w:rsidR="00A04DD7" w:rsidRPr="008B1550" w:rsidRDefault="00A04DD7" w:rsidP="00A04DD7">
      <w:pPr>
        <w:ind w:left="567" w:firstLine="426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3444"/>
        <w:gridCol w:w="468"/>
        <w:gridCol w:w="642"/>
        <w:gridCol w:w="615"/>
        <w:gridCol w:w="935"/>
        <w:gridCol w:w="596"/>
        <w:gridCol w:w="1096"/>
        <w:gridCol w:w="1407"/>
      </w:tblGrid>
      <w:tr w:rsidR="00E078F8" w:rsidRPr="00244988" w:rsidTr="00E078F8">
        <w:trPr>
          <w:trHeight w:val="907"/>
        </w:trPr>
        <w:tc>
          <w:tcPr>
            <w:tcW w:w="599" w:type="pct"/>
            <w:shd w:val="clear" w:color="auto" w:fill="FFFFFF"/>
            <w:noWrap/>
            <w:vAlign w:val="center"/>
          </w:tcPr>
          <w:p w:rsidR="00A04DD7" w:rsidRPr="00244988" w:rsidRDefault="00A04DD7" w:rsidP="00E078F8">
            <w:pPr>
              <w:ind w:firstLine="426"/>
              <w:rPr>
                <w:lang w:eastAsia="en-US"/>
              </w:rPr>
            </w:pPr>
            <w:r w:rsidRPr="00244988">
              <w:rPr>
                <w:rFonts w:eastAsia="Calibri"/>
                <w:lang w:eastAsia="en-US"/>
              </w:rPr>
              <w:t>60</w:t>
            </w:r>
            <w:r w:rsidRPr="008B1550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647" w:type="pct"/>
            <w:vAlign w:val="center"/>
          </w:tcPr>
          <w:p w:rsidR="00A04DD7" w:rsidRPr="00244988" w:rsidRDefault="00A04DD7" w:rsidP="00E078F8">
            <w:pPr>
              <w:rPr>
                <w:lang w:eastAsia="en-US"/>
              </w:rPr>
            </w:pPr>
            <w:r w:rsidRPr="00BE1061">
              <w:t xml:space="preserve">Инициативные платежи, </w:t>
            </w:r>
            <w:r>
              <w:t>з</w:t>
            </w:r>
            <w:r w:rsidRPr="00BE1061">
              <w:t>ачисляемые в бюджеты сельских поселений</w:t>
            </w:r>
          </w:p>
        </w:tc>
        <w:tc>
          <w:tcPr>
            <w:tcW w:w="224" w:type="pct"/>
            <w:noWrap/>
            <w:vAlign w:val="center"/>
          </w:tcPr>
          <w:p w:rsidR="00A04DD7" w:rsidRPr="00244988" w:rsidRDefault="00A04DD7" w:rsidP="00E078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07" w:type="pct"/>
            <w:noWrap/>
            <w:vAlign w:val="center"/>
          </w:tcPr>
          <w:p w:rsidR="00A04DD7" w:rsidRPr="00244988" w:rsidRDefault="00A04DD7" w:rsidP="00E078F8">
            <w:pPr>
              <w:ind w:right="-102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</w:t>
            </w:r>
          </w:p>
        </w:tc>
        <w:tc>
          <w:tcPr>
            <w:tcW w:w="294" w:type="pct"/>
            <w:noWrap/>
            <w:vAlign w:val="center"/>
          </w:tcPr>
          <w:p w:rsidR="00A04DD7" w:rsidRPr="00244988" w:rsidRDefault="00A04DD7" w:rsidP="00E078F8">
            <w:pPr>
              <w:ind w:right="-113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447" w:type="pct"/>
            <w:noWrap/>
            <w:vAlign w:val="center"/>
          </w:tcPr>
          <w:p w:rsidR="00A04DD7" w:rsidRPr="00244988" w:rsidRDefault="00A04DD7" w:rsidP="00E078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030</w:t>
            </w:r>
          </w:p>
        </w:tc>
        <w:tc>
          <w:tcPr>
            <w:tcW w:w="285" w:type="pct"/>
            <w:noWrap/>
            <w:vAlign w:val="center"/>
          </w:tcPr>
          <w:p w:rsidR="00A04DD7" w:rsidRPr="00244988" w:rsidRDefault="00A04DD7" w:rsidP="00E078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24" w:type="pct"/>
            <w:noWrap/>
            <w:vAlign w:val="center"/>
          </w:tcPr>
          <w:p w:rsidR="00A04DD7" w:rsidRPr="00244988" w:rsidRDefault="00A04DD7" w:rsidP="00E078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0000</w:t>
            </w:r>
          </w:p>
        </w:tc>
        <w:tc>
          <w:tcPr>
            <w:tcW w:w="673" w:type="pct"/>
            <w:noWrap/>
            <w:vAlign w:val="center"/>
          </w:tcPr>
          <w:p w:rsidR="00A04DD7" w:rsidRPr="00244988" w:rsidRDefault="00A04DD7" w:rsidP="00E078F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150</w:t>
            </w:r>
          </w:p>
        </w:tc>
      </w:tr>
    </w:tbl>
    <w:p w:rsidR="00A04DD7" w:rsidRPr="008B1550" w:rsidRDefault="00A04DD7" w:rsidP="00A04DD7">
      <w:pPr>
        <w:ind w:left="-142" w:firstLine="426"/>
      </w:pPr>
    </w:p>
    <w:p w:rsidR="00A04DD7" w:rsidRPr="00E078F8" w:rsidRDefault="00A04DD7" w:rsidP="00A04DD7">
      <w:r w:rsidRPr="00E078F8">
        <w:t>Глава Краснооктябрьского сельского поселения                                                С.А. Сахно</w:t>
      </w:r>
    </w:p>
    <w:p w:rsidR="00A04DD7" w:rsidRDefault="00A04DD7" w:rsidP="001A634D">
      <w:pPr>
        <w:rPr>
          <w:sz w:val="20"/>
        </w:rPr>
      </w:pPr>
    </w:p>
    <w:p w:rsidR="00E078F8" w:rsidRPr="00E078F8" w:rsidRDefault="00E078F8" w:rsidP="00E078F8">
      <w:pPr>
        <w:ind w:left="391" w:right="239"/>
        <w:jc w:val="center"/>
        <w:rPr>
          <w:b/>
          <w:bCs/>
        </w:rPr>
      </w:pPr>
      <w:r w:rsidRPr="00E078F8">
        <w:rPr>
          <w:b/>
          <w:bCs/>
        </w:rPr>
        <w:t>ПОСТАНОВЛЕНИЕ</w:t>
      </w:r>
    </w:p>
    <w:p w:rsidR="00E078F8" w:rsidRPr="00E078F8" w:rsidRDefault="00E078F8" w:rsidP="00E078F8">
      <w:pPr>
        <w:widowControl w:val="0"/>
        <w:tabs>
          <w:tab w:val="left" w:pos="7777"/>
        </w:tabs>
        <w:suppressAutoHyphens/>
        <w:snapToGrid w:val="0"/>
        <w:spacing w:line="322" w:lineRule="exact"/>
        <w:jc w:val="center"/>
        <w:rPr>
          <w:rFonts w:eastAsia="Calibri"/>
        </w:rPr>
      </w:pPr>
      <w:r w:rsidRPr="00E078F8">
        <w:rPr>
          <w:rFonts w:eastAsia="Calibri"/>
        </w:rPr>
        <w:t>от 11 октября 2024 год</w:t>
      </w:r>
      <w:r w:rsidRPr="00E078F8">
        <w:rPr>
          <w:rFonts w:eastAsia="Calibri"/>
        </w:rPr>
        <w:tab/>
        <w:t>№</w:t>
      </w:r>
      <w:r w:rsidRPr="00E078F8">
        <w:rPr>
          <w:rFonts w:eastAsia="Calibri"/>
          <w:spacing w:val="3"/>
        </w:rPr>
        <w:t xml:space="preserve"> 79</w:t>
      </w:r>
      <w:r w:rsidRPr="00E078F8">
        <w:rPr>
          <w:rFonts w:eastAsia="Calibri"/>
        </w:rPr>
        <w:t>-п</w:t>
      </w:r>
    </w:p>
    <w:p w:rsidR="00E078F8" w:rsidRPr="00E078F8" w:rsidRDefault="00E078F8" w:rsidP="00E078F8">
      <w:pPr>
        <w:widowControl w:val="0"/>
        <w:suppressAutoHyphens/>
        <w:snapToGrid w:val="0"/>
        <w:spacing w:before="10"/>
        <w:jc w:val="center"/>
        <w:rPr>
          <w:rFonts w:eastAsia="Calibri"/>
        </w:rPr>
      </w:pPr>
      <w:r w:rsidRPr="00E078F8">
        <w:rPr>
          <w:rFonts w:eastAsia="Calibri"/>
        </w:rPr>
        <w:t>с. Красный Октябрь, Черлакский район, Омская область</w:t>
      </w:r>
    </w:p>
    <w:p w:rsidR="00E078F8" w:rsidRPr="00E078F8" w:rsidRDefault="00E078F8" w:rsidP="00E078F8">
      <w:pPr>
        <w:ind w:firstLine="567"/>
        <w:jc w:val="center"/>
      </w:pPr>
    </w:p>
    <w:p w:rsidR="00E078F8" w:rsidRPr="00E078F8" w:rsidRDefault="00E078F8" w:rsidP="00E078F8">
      <w:pPr>
        <w:jc w:val="center"/>
      </w:pPr>
      <w:r w:rsidRPr="00E078F8">
        <w:t>О внесении изменений в постановление Администрации Краснооктябрьского сельского поселения от 14.12.2021 г. № 76-п «Об утверждении перечня главных администраторов доходов местного бюджета и закрепляемые за ними виды (подвиды) доходов местного бюджета»</w:t>
      </w:r>
    </w:p>
    <w:p w:rsidR="00E078F8" w:rsidRPr="00E078F8" w:rsidRDefault="00E078F8" w:rsidP="00E078F8">
      <w:pPr>
        <w:ind w:firstLine="567"/>
        <w:jc w:val="center"/>
      </w:pPr>
    </w:p>
    <w:p w:rsidR="00E078F8" w:rsidRPr="00E078F8" w:rsidRDefault="00E078F8" w:rsidP="00E078F8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E078F8">
        <w:rPr>
          <w:rFonts w:ascii="Times New Roman" w:hAnsi="Times New Roman" w:cs="Times New Roman"/>
          <w:b w:val="0"/>
          <w:bCs w:val="0"/>
          <w:sz w:val="24"/>
          <w:szCs w:val="24"/>
        </w:rPr>
        <w:t>Руководствуясь Уставом Краснооктябрьского сельского поселения Черлакского муниципального района Омской области,</w:t>
      </w:r>
    </w:p>
    <w:p w:rsidR="00E078F8" w:rsidRPr="00E078F8" w:rsidRDefault="00E078F8" w:rsidP="00E078F8">
      <w:pPr>
        <w:pStyle w:val="ConsPlusTitle"/>
        <w:widowControl/>
        <w:ind w:left="540" w:firstLine="708"/>
        <w:jc w:val="both"/>
        <w:rPr>
          <w:rFonts w:ascii="Times New Roman" w:hAnsi="Times New Roman" w:cs="Times New Roman"/>
          <w:b w:val="0"/>
          <w:bCs w:val="0"/>
          <w:sz w:val="24"/>
          <w:szCs w:val="24"/>
          <w:highlight w:val="yellow"/>
        </w:rPr>
      </w:pPr>
    </w:p>
    <w:p w:rsidR="00E078F8" w:rsidRPr="00E078F8" w:rsidRDefault="00E078F8" w:rsidP="00E078F8">
      <w:pPr>
        <w:pStyle w:val="ConsPlusTitle"/>
        <w:widowControl/>
        <w:ind w:firstLine="708"/>
        <w:jc w:val="both"/>
        <w:rPr>
          <w:rFonts w:ascii="Times New Roman" w:hAnsi="Times New Roman" w:cs="Times New Roman"/>
          <w:bCs w:val="0"/>
          <w:sz w:val="24"/>
          <w:szCs w:val="24"/>
        </w:rPr>
      </w:pPr>
      <w:r w:rsidRPr="00E078F8">
        <w:rPr>
          <w:rFonts w:ascii="Times New Roman" w:hAnsi="Times New Roman" w:cs="Times New Roman"/>
          <w:bCs w:val="0"/>
          <w:sz w:val="24"/>
          <w:szCs w:val="24"/>
        </w:rPr>
        <w:t>ПОСТАНОВЛЯЕТ:</w:t>
      </w:r>
    </w:p>
    <w:p w:rsidR="00E078F8" w:rsidRPr="00E078F8" w:rsidRDefault="00E078F8" w:rsidP="00E078F8"/>
    <w:p w:rsidR="00E078F8" w:rsidRPr="00E078F8" w:rsidRDefault="00E078F8" w:rsidP="00E078F8">
      <w:pPr>
        <w:ind w:firstLine="709"/>
        <w:jc w:val="both"/>
      </w:pPr>
      <w:r w:rsidRPr="00E078F8">
        <w:t>1. Приложение № 2 к постановлению Администрации Краснооктябрьского сельского поселения Черлакского муниципального района Омской области от 14.12.2021 г. № 76-п «Перечень</w:t>
      </w:r>
      <w:r w:rsidRPr="00E078F8">
        <w:rPr>
          <w:smallCaps/>
        </w:rPr>
        <w:t xml:space="preserve"> </w:t>
      </w:r>
      <w:r w:rsidRPr="00E078F8">
        <w:t>главных администраторов доходов местного бюджета и закрепляемые за ними виды (подвиды) доходов местного бюджета» изложить в новой редакции согласно приложению, к настоящему постановлению.</w:t>
      </w:r>
    </w:p>
    <w:p w:rsidR="00E078F8" w:rsidRPr="00E078F8" w:rsidRDefault="00E078F8" w:rsidP="00E078F8">
      <w:pPr>
        <w:ind w:firstLine="709"/>
        <w:jc w:val="both"/>
      </w:pPr>
      <w:r w:rsidRPr="00E078F8">
        <w:t>2. Настоящее постановление применяется к правоотношениям, возникающим при составлении и исполнении бюджета Краснооктябрьского сельского поселения начиная с бюджета на 2025 год и последующие плановые периоды</w:t>
      </w:r>
    </w:p>
    <w:p w:rsidR="00E078F8" w:rsidRPr="00E078F8" w:rsidRDefault="00E078F8" w:rsidP="00E078F8">
      <w:pPr>
        <w:ind w:firstLine="709"/>
        <w:jc w:val="both"/>
      </w:pPr>
      <w:r w:rsidRPr="00E078F8">
        <w:t xml:space="preserve">3. Контроль за исполнением настоящего постановления оставляю за собой. </w:t>
      </w:r>
    </w:p>
    <w:p w:rsidR="00E078F8" w:rsidRPr="00E078F8" w:rsidRDefault="00E078F8" w:rsidP="00E078F8">
      <w:pPr>
        <w:ind w:firstLine="567"/>
        <w:jc w:val="both"/>
      </w:pPr>
    </w:p>
    <w:p w:rsidR="00E078F8" w:rsidRPr="00E078F8" w:rsidRDefault="00E078F8" w:rsidP="00E078F8">
      <w:pPr>
        <w:ind w:left="-142"/>
      </w:pPr>
      <w:r w:rsidRPr="00E078F8">
        <w:t xml:space="preserve"> Глава Краснооктябрьского </w:t>
      </w:r>
    </w:p>
    <w:p w:rsidR="00E078F8" w:rsidRDefault="00E078F8" w:rsidP="00E078F8">
      <w:pPr>
        <w:ind w:left="-142"/>
      </w:pPr>
      <w:r w:rsidRPr="00E078F8">
        <w:t>сельского поселения                                                                      С. А. Сахно</w:t>
      </w:r>
    </w:p>
    <w:p w:rsidR="00E078F8" w:rsidRDefault="00E078F8" w:rsidP="00E078F8">
      <w:pPr>
        <w:ind w:left="-142"/>
      </w:pPr>
    </w:p>
    <w:p w:rsidR="00E078F8" w:rsidRPr="00E078F8" w:rsidRDefault="00E078F8" w:rsidP="00E078F8">
      <w:pPr>
        <w:ind w:left="5529"/>
        <w:rPr>
          <w:rFonts w:eastAsia="Calibri"/>
          <w:lang w:eastAsia="en-US"/>
        </w:rPr>
      </w:pPr>
      <w:r w:rsidRPr="00E078F8">
        <w:rPr>
          <w:rFonts w:eastAsia="Calibri"/>
          <w:lang w:eastAsia="en-US"/>
        </w:rPr>
        <w:t>Приложение</w:t>
      </w:r>
    </w:p>
    <w:p w:rsidR="00E078F8" w:rsidRPr="00E078F8" w:rsidRDefault="00E078F8" w:rsidP="00E078F8">
      <w:pPr>
        <w:ind w:left="5529"/>
        <w:jc w:val="both"/>
        <w:rPr>
          <w:rFonts w:eastAsia="Calibri"/>
          <w:lang w:eastAsia="en-US"/>
        </w:rPr>
      </w:pPr>
      <w:r w:rsidRPr="00E078F8">
        <w:rPr>
          <w:rFonts w:eastAsia="Calibri"/>
          <w:lang w:eastAsia="en-US"/>
        </w:rPr>
        <w:t>к постановлению администрации Краснооктябрьского сельского поселения от 11.10.2024 № 79-п</w:t>
      </w:r>
    </w:p>
    <w:p w:rsidR="00E078F8" w:rsidRPr="00E078F8" w:rsidRDefault="00E078F8" w:rsidP="00E078F8">
      <w:pPr>
        <w:ind w:left="5529"/>
        <w:rPr>
          <w:rFonts w:eastAsia="Calibri"/>
          <w:lang w:eastAsia="en-US"/>
        </w:rPr>
      </w:pPr>
    </w:p>
    <w:p w:rsidR="00E078F8" w:rsidRPr="00E078F8" w:rsidRDefault="00E078F8" w:rsidP="00E078F8">
      <w:pPr>
        <w:ind w:left="5529"/>
        <w:rPr>
          <w:rFonts w:eastAsia="Calibri"/>
        </w:rPr>
      </w:pPr>
      <w:r w:rsidRPr="00E078F8">
        <w:rPr>
          <w:rFonts w:eastAsia="Calibri"/>
          <w:lang w:eastAsia="en-US"/>
        </w:rPr>
        <w:t>Приложение № </w:t>
      </w:r>
      <w:r w:rsidRPr="00E078F8">
        <w:rPr>
          <w:rFonts w:eastAsia="Calibri"/>
        </w:rPr>
        <w:t>2</w:t>
      </w:r>
    </w:p>
    <w:p w:rsidR="00E078F8" w:rsidRPr="00E078F8" w:rsidRDefault="00E078F8" w:rsidP="00E078F8">
      <w:pPr>
        <w:ind w:left="5529"/>
        <w:jc w:val="both"/>
        <w:rPr>
          <w:rFonts w:eastAsia="Calibri"/>
          <w:lang w:eastAsia="en-US"/>
        </w:rPr>
      </w:pPr>
      <w:r w:rsidRPr="00E078F8">
        <w:rPr>
          <w:rFonts w:eastAsia="Calibri"/>
          <w:lang w:eastAsia="en-US"/>
        </w:rPr>
        <w:t>к постановлению администрации Краснооктябрьского сельского поселения от 14.12.2021 № 76-п</w:t>
      </w:r>
    </w:p>
    <w:p w:rsidR="00E078F8" w:rsidRPr="00E078F8" w:rsidRDefault="00E078F8" w:rsidP="00E078F8">
      <w:pPr>
        <w:ind w:left="5529"/>
      </w:pPr>
    </w:p>
    <w:p w:rsidR="00E078F8" w:rsidRPr="00E078F8" w:rsidRDefault="00E078F8" w:rsidP="00E078F8">
      <w:pPr>
        <w:jc w:val="center"/>
        <w:rPr>
          <w:smallCaps/>
        </w:rPr>
      </w:pPr>
      <w:r w:rsidRPr="00E078F8">
        <w:rPr>
          <w:smallCaps/>
        </w:rPr>
        <w:t>ПЕРЕЧЕНЬ</w:t>
      </w:r>
    </w:p>
    <w:p w:rsidR="00E078F8" w:rsidRPr="00E078F8" w:rsidRDefault="00E078F8" w:rsidP="00E078F8">
      <w:pPr>
        <w:ind w:right="566"/>
        <w:jc w:val="center"/>
      </w:pPr>
      <w:r w:rsidRPr="00E078F8">
        <w:t>главных администраторов доходов местного бюджета и закрепляемые за ними виды (подвиды) доходов местного бюджета</w:t>
      </w:r>
    </w:p>
    <w:p w:rsidR="00E078F8" w:rsidRPr="00B03550" w:rsidRDefault="00E078F8" w:rsidP="00E078F8">
      <w:pPr>
        <w:jc w:val="both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683"/>
        <w:gridCol w:w="6308"/>
        <w:gridCol w:w="399"/>
        <w:gridCol w:w="402"/>
        <w:gridCol w:w="402"/>
        <w:gridCol w:w="500"/>
        <w:gridCol w:w="404"/>
        <w:gridCol w:w="701"/>
        <w:gridCol w:w="657"/>
      </w:tblGrid>
      <w:tr w:rsidR="00E078F8" w:rsidTr="00E078F8">
        <w:trPr>
          <w:cantSplit/>
          <w:trHeight w:val="20"/>
        </w:trPr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Код главного администратора доходов местного бюджета</w:t>
            </w:r>
          </w:p>
        </w:tc>
        <w:tc>
          <w:tcPr>
            <w:tcW w:w="3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 главных администраторов доходов местного бюджета и закрепляемых за нами видов (подвидов) доходов местного бюджета</w:t>
            </w:r>
          </w:p>
        </w:tc>
        <w:tc>
          <w:tcPr>
            <w:tcW w:w="100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Код вида доходов</w:t>
            </w:r>
          </w:p>
        </w:tc>
        <w:tc>
          <w:tcPr>
            <w:tcW w:w="6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Код подвида доходов</w:t>
            </w:r>
          </w:p>
        </w:tc>
      </w:tr>
      <w:tr w:rsidR="00E078F8" w:rsidTr="00E078F8">
        <w:trPr>
          <w:cantSplit/>
          <w:trHeight w:val="1959"/>
        </w:trPr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Default="00E078F8" w:rsidP="00E078F8">
            <w:pPr>
              <w:spacing w:line="25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0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Группа доходов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Подгруппа доходов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Статья доходов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Подстатья доходов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Элемент доходов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Группа подвид доходов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Аналитическая группа подвида доходов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Главные администраторы доходов местного бюджета - территориальные органы федеральных органов исполнительной власти</w:t>
            </w:r>
          </w:p>
        </w:tc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Управление Федеральной налоговой службы по Омской области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pStyle w:val="ae"/>
              <w:spacing w:before="0" w:beforeAutospacing="0" w:after="0" w:afterAutospacing="0" w:line="180" w:lineRule="atLeast"/>
              <w:jc w:val="both"/>
              <w:rPr>
                <w:lang w:eastAsia="en-US"/>
              </w:rPr>
            </w:pPr>
            <w:r w:rsidRPr="00787EB7">
              <w:rPr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pStyle w:val="ae"/>
              <w:spacing w:before="0" w:beforeAutospacing="0" w:after="0" w:afterAutospacing="0" w:line="180" w:lineRule="atLeast"/>
              <w:jc w:val="both"/>
              <w:rPr>
                <w:lang w:eastAsia="en-US"/>
              </w:rPr>
            </w:pPr>
            <w:r w:rsidRPr="00787EB7">
              <w:rPr>
                <w:lang w:eastAsia="en-US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 w:rsidRPr="00A67AAB">
              <w:rPr>
                <w:sz w:val="22"/>
                <w:szCs w:val="22"/>
                <w:lang w:eastAsia="en-US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 w:rsidRPr="00A67AAB">
              <w:rPr>
                <w:sz w:val="22"/>
                <w:szCs w:val="22"/>
                <w:lang w:eastAsia="en-US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231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241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261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010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Единый сельскохозяйственный налог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Земельный налог с организаций,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033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Земельный налог с организаций,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Земельный налог с физических лиц, обладающих земельным участком,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000000"/>
              <w:right w:val="nil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1000</w:t>
            </w:r>
          </w:p>
        </w:tc>
        <w:tc>
          <w:tcPr>
            <w:tcW w:w="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182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Земельный налог с физических лиц, обладающих земельным участком, расположенным в границах сельских поселений (суммы денежных взысканий (штрафов) по соответствующему платежу согласно законодательству Российской Федерации)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Главный администратор доходов местного бюджета - Администрация Краснооктябрьского сельского поселения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эксплуатации и использования имущества автомобильных дорог, находящихся в собственности сельских поселений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09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035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045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995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995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130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06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430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поселений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440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053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440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Платежи, взимаемые органами местного самоуправления (организациями) сельских поселений за выполнение определенных функций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703FB8">
              <w:rPr>
                <w:sz w:val="22"/>
                <w:szCs w:val="22"/>
                <w:lang w:eastAsia="en-US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703FB8">
              <w:rPr>
                <w:sz w:val="22"/>
                <w:szCs w:val="22"/>
                <w:lang w:eastAsia="en-US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сельского поселения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090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140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Невыясненные поступления, зачисляемые в бюджеты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Возмещение потерь сельскохозяйственного производства, связанных с изъятием сельскохозяйственных угодий, расположенных на территориях сельских поселений (по обязательствам, возникшим до 1 января 2008 года)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неналоговые доходы бюджетов сельских поселений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180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79342B">
              <w:rPr>
                <w:sz w:val="22"/>
                <w:szCs w:val="22"/>
                <w:lang w:eastAsia="en-US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001</w:t>
            </w:r>
          </w:p>
        </w:tc>
        <w:tc>
          <w:tcPr>
            <w:tcW w:w="1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 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дотации бюджетам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 w:rsidRPr="0079342B">
              <w:rPr>
                <w:sz w:val="22"/>
                <w:szCs w:val="22"/>
                <w:lang w:eastAsia="en-US"/>
              </w:rPr>
              <w:t>Субсидии бюджетам сельских поселений на развитие транспортной инфраструктуры на сельских территориях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372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субсидии бюджетам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субвенции бюджетам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999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07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030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  <w:tr w:rsidR="00E078F8" w:rsidTr="00E078F8">
        <w:trPr>
          <w:cantSplit/>
          <w:trHeight w:val="20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604</w:t>
            </w:r>
          </w:p>
        </w:tc>
        <w:tc>
          <w:tcPr>
            <w:tcW w:w="30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010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0000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078F8" w:rsidRDefault="00E078F8" w:rsidP="00E078F8">
            <w:pPr>
              <w:spacing w:line="25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150</w:t>
            </w:r>
          </w:p>
        </w:tc>
      </w:tr>
    </w:tbl>
    <w:p w:rsidR="00E078F8" w:rsidRPr="00B03550" w:rsidRDefault="00E078F8" w:rsidP="00E078F8">
      <w:pPr>
        <w:rPr>
          <w:sz w:val="28"/>
          <w:szCs w:val="28"/>
        </w:rPr>
      </w:pPr>
    </w:p>
    <w:p w:rsidR="00A04DD7" w:rsidRDefault="00A04DD7" w:rsidP="001A634D">
      <w:pPr>
        <w:rPr>
          <w:sz w:val="20"/>
        </w:rPr>
      </w:pPr>
    </w:p>
    <w:p w:rsidR="00E078F8" w:rsidRPr="00E078F8" w:rsidRDefault="00E078F8" w:rsidP="00E078F8">
      <w:pPr>
        <w:ind w:left="391" w:right="239"/>
        <w:jc w:val="center"/>
        <w:rPr>
          <w:b/>
          <w:bCs/>
        </w:rPr>
      </w:pPr>
      <w:r w:rsidRPr="00E078F8">
        <w:rPr>
          <w:b/>
          <w:bCs/>
        </w:rPr>
        <w:t>ПОСТАНОВЛЕНИЕ</w:t>
      </w:r>
    </w:p>
    <w:p w:rsidR="00E078F8" w:rsidRPr="00E078F8" w:rsidRDefault="00E078F8" w:rsidP="00E078F8">
      <w:pPr>
        <w:widowControl w:val="0"/>
        <w:tabs>
          <w:tab w:val="left" w:pos="7371"/>
        </w:tabs>
        <w:snapToGrid w:val="0"/>
        <w:spacing w:line="322" w:lineRule="exact"/>
        <w:jc w:val="center"/>
      </w:pPr>
      <w:r w:rsidRPr="00E078F8">
        <w:t>От 14 октября 2024 год</w:t>
      </w:r>
      <w:r w:rsidRPr="00E078F8">
        <w:tab/>
        <w:t xml:space="preserve"> </w:t>
      </w:r>
      <w:r w:rsidRPr="00E078F8">
        <w:tab/>
        <w:t xml:space="preserve">       №</w:t>
      </w:r>
      <w:r w:rsidRPr="00E078F8">
        <w:rPr>
          <w:spacing w:val="3"/>
        </w:rPr>
        <w:t xml:space="preserve"> 81-</w:t>
      </w:r>
      <w:r w:rsidRPr="00E078F8">
        <w:t>п</w:t>
      </w:r>
    </w:p>
    <w:p w:rsidR="00E078F8" w:rsidRPr="00E078F8" w:rsidRDefault="00E078F8" w:rsidP="00E078F8">
      <w:pPr>
        <w:jc w:val="center"/>
        <w:rPr>
          <w:caps/>
        </w:rPr>
      </w:pPr>
      <w:r w:rsidRPr="00E078F8">
        <w:t>с. Красный Октябрь, Черлакский район, Омская область</w:t>
      </w:r>
    </w:p>
    <w:p w:rsidR="00E078F8" w:rsidRPr="00E078F8" w:rsidRDefault="00E078F8" w:rsidP="00E078F8">
      <w:pPr>
        <w:jc w:val="center"/>
      </w:pPr>
    </w:p>
    <w:p w:rsidR="00E078F8" w:rsidRPr="00E078F8" w:rsidRDefault="00E078F8" w:rsidP="00E078F8">
      <w:pPr>
        <w:jc w:val="center"/>
      </w:pPr>
      <w:r w:rsidRPr="00E078F8">
        <w:t>О присвоении адреса объекту адресации</w:t>
      </w:r>
    </w:p>
    <w:p w:rsidR="00E078F8" w:rsidRPr="00E078F8" w:rsidRDefault="00E078F8" w:rsidP="00E078F8">
      <w:pPr>
        <w:ind w:firstLine="708"/>
        <w:jc w:val="center"/>
      </w:pPr>
    </w:p>
    <w:p w:rsidR="00E078F8" w:rsidRPr="00E078F8" w:rsidRDefault="00E078F8" w:rsidP="00E078F8">
      <w:pPr>
        <w:ind w:firstLine="709"/>
        <w:jc w:val="both"/>
      </w:pPr>
      <w:r w:rsidRPr="00E078F8">
        <w:t>Руководствуясь Федеральным законом от 06.10.2003 № 131-ФЗ «Об общих принципах организации местного самоуправления в Российской Федерации», Уставом Краснооктябрьского сельского поселения Черлакского муниципального района Омской области</w:t>
      </w:r>
    </w:p>
    <w:p w:rsidR="00E078F8" w:rsidRPr="00E078F8" w:rsidRDefault="00E078F8" w:rsidP="00E078F8">
      <w:pPr>
        <w:ind w:firstLine="709"/>
        <w:jc w:val="both"/>
      </w:pPr>
    </w:p>
    <w:p w:rsidR="00E078F8" w:rsidRPr="00E078F8" w:rsidRDefault="00E078F8" w:rsidP="00E078F8">
      <w:pPr>
        <w:ind w:firstLine="709"/>
        <w:jc w:val="both"/>
      </w:pPr>
      <w:r w:rsidRPr="00E078F8">
        <w:t>ПОСТАНОВЛЯЮ:</w:t>
      </w:r>
    </w:p>
    <w:p w:rsidR="00E078F8" w:rsidRPr="00E078F8" w:rsidRDefault="00E078F8" w:rsidP="00E078F8">
      <w:pPr>
        <w:ind w:firstLine="709"/>
        <w:jc w:val="both"/>
      </w:pPr>
    </w:p>
    <w:p w:rsidR="00E078F8" w:rsidRPr="00E078F8" w:rsidRDefault="00E078F8" w:rsidP="00E078F8">
      <w:pPr>
        <w:ind w:firstLine="708"/>
        <w:jc w:val="both"/>
      </w:pPr>
      <w:r w:rsidRPr="00E078F8">
        <w:t>1. Земельному участку с кадастровым номером 55:31:040301:102, площадью 1045 кв.м., с ошибочным адресом «Омская область, р-н Черлакский, д. Целинное, ул. Новая, д. 21 кв.2» в целях устранения несоответствий присвоить следующий адрес:</w:t>
      </w:r>
    </w:p>
    <w:p w:rsidR="00E078F8" w:rsidRPr="00E078F8" w:rsidRDefault="00E078F8" w:rsidP="00E078F8">
      <w:pPr>
        <w:ind w:firstLine="708"/>
        <w:jc w:val="both"/>
      </w:pPr>
      <w:r w:rsidRPr="00E078F8">
        <w:t>Российская Федерация, Омская область, Черлакский муниципальный район, Краснооктябрьское сельское поселение, деревня Целинное, улица Новая, з/у 21/1.</w:t>
      </w:r>
    </w:p>
    <w:p w:rsidR="00E078F8" w:rsidRPr="00E078F8" w:rsidRDefault="00E078F8" w:rsidP="00E078F8">
      <w:pPr>
        <w:ind w:firstLine="708"/>
        <w:jc w:val="both"/>
      </w:pPr>
      <w:r w:rsidRPr="00E078F8">
        <w:t>2. Контроль за исполнением оставляю за собой.</w:t>
      </w:r>
    </w:p>
    <w:p w:rsidR="00E078F8" w:rsidRPr="00E078F8" w:rsidRDefault="00E078F8" w:rsidP="00E078F8"/>
    <w:p w:rsidR="00E078F8" w:rsidRPr="00E078F8" w:rsidRDefault="00E078F8" w:rsidP="00E078F8">
      <w:r w:rsidRPr="00E078F8">
        <w:t>Глава Краснооктябрьского сельского поселения                                                                       С.А. Сахно</w:t>
      </w:r>
    </w:p>
    <w:p w:rsidR="00E078F8" w:rsidRDefault="00E078F8" w:rsidP="001A634D"/>
    <w:p w:rsidR="00E078F8" w:rsidRDefault="00E078F8" w:rsidP="001A634D"/>
    <w:p w:rsidR="00E078F8" w:rsidRPr="00E078F8" w:rsidRDefault="00E078F8" w:rsidP="00E078F8">
      <w:pPr>
        <w:suppressAutoHyphens/>
        <w:ind w:left="432" w:right="239"/>
        <w:jc w:val="center"/>
        <w:rPr>
          <w:rFonts w:eastAsia="Calibri"/>
          <w:b/>
          <w:bCs/>
          <w:szCs w:val="28"/>
        </w:rPr>
      </w:pPr>
      <w:r w:rsidRPr="00E078F8">
        <w:rPr>
          <w:rFonts w:eastAsia="Calibri"/>
          <w:b/>
          <w:bCs/>
          <w:szCs w:val="28"/>
        </w:rPr>
        <w:t>П О С Т А Н О В Л Е Н И Е</w:t>
      </w:r>
    </w:p>
    <w:p w:rsidR="00E078F8" w:rsidRPr="00E078F8" w:rsidRDefault="00E078F8" w:rsidP="00E078F8">
      <w:pPr>
        <w:widowControl w:val="0"/>
        <w:tabs>
          <w:tab w:val="left" w:pos="7777"/>
        </w:tabs>
        <w:suppressAutoHyphens/>
        <w:snapToGrid w:val="0"/>
        <w:jc w:val="center"/>
        <w:rPr>
          <w:rFonts w:eastAsia="Calibri"/>
          <w:sz w:val="18"/>
          <w:szCs w:val="20"/>
        </w:rPr>
      </w:pPr>
      <w:r w:rsidRPr="00E078F8">
        <w:rPr>
          <w:rFonts w:eastAsia="Calibri"/>
          <w:szCs w:val="20"/>
        </w:rPr>
        <w:t>От 15 октября 2024 год</w:t>
      </w:r>
      <w:r w:rsidRPr="00E078F8">
        <w:rPr>
          <w:rFonts w:eastAsia="Calibri"/>
          <w:szCs w:val="20"/>
        </w:rPr>
        <w:tab/>
        <w:t xml:space="preserve">   №</w:t>
      </w:r>
      <w:r w:rsidRPr="00E078F8">
        <w:rPr>
          <w:rFonts w:eastAsia="Calibri"/>
          <w:spacing w:val="3"/>
          <w:szCs w:val="20"/>
        </w:rPr>
        <w:t xml:space="preserve"> 82</w:t>
      </w:r>
      <w:r w:rsidRPr="00E078F8">
        <w:rPr>
          <w:rFonts w:eastAsia="Calibri"/>
          <w:szCs w:val="20"/>
        </w:rPr>
        <w:t>-п</w:t>
      </w:r>
    </w:p>
    <w:p w:rsidR="00E078F8" w:rsidRPr="00E078F8" w:rsidRDefault="00E078F8" w:rsidP="00E078F8">
      <w:pPr>
        <w:widowControl w:val="0"/>
        <w:tabs>
          <w:tab w:val="num" w:pos="432"/>
        </w:tabs>
        <w:suppressAutoHyphens/>
        <w:snapToGrid w:val="0"/>
        <w:ind w:left="432"/>
        <w:rPr>
          <w:rFonts w:eastAsia="Calibri"/>
          <w:sz w:val="8"/>
          <w:szCs w:val="27"/>
        </w:rPr>
      </w:pPr>
    </w:p>
    <w:p w:rsidR="00E078F8" w:rsidRPr="00E078F8" w:rsidRDefault="00E078F8" w:rsidP="00E078F8">
      <w:pPr>
        <w:widowControl w:val="0"/>
        <w:suppressAutoHyphens/>
        <w:snapToGrid w:val="0"/>
        <w:ind w:left="432"/>
        <w:jc w:val="center"/>
        <w:rPr>
          <w:rFonts w:eastAsia="Calibri"/>
          <w:szCs w:val="28"/>
        </w:rPr>
      </w:pPr>
      <w:r w:rsidRPr="00E078F8">
        <w:rPr>
          <w:rFonts w:eastAsia="Calibri"/>
          <w:szCs w:val="27"/>
        </w:rPr>
        <w:t xml:space="preserve">с. Красный Октябрь, </w:t>
      </w:r>
      <w:r w:rsidRPr="00E078F8">
        <w:rPr>
          <w:rFonts w:eastAsia="Calibri"/>
          <w:szCs w:val="28"/>
        </w:rPr>
        <w:t>Черлакский район, Омская область</w:t>
      </w:r>
    </w:p>
    <w:p w:rsidR="00E078F8" w:rsidRPr="00E078F8" w:rsidRDefault="00E078F8" w:rsidP="00E078F8"/>
    <w:p w:rsidR="00E078F8" w:rsidRPr="00E078F8" w:rsidRDefault="00E078F8" w:rsidP="00E078F8">
      <w:pPr>
        <w:jc w:val="center"/>
        <w:rPr>
          <w:szCs w:val="28"/>
        </w:rPr>
      </w:pPr>
      <w:r w:rsidRPr="00E078F8">
        <w:rPr>
          <w:szCs w:val="28"/>
        </w:rPr>
        <w:t>О предварительных итогах социально-экономического развития Краснооктябрьского сельского поселения Черлакского муниципального района Омской за 9 месяцев 2024 года и ожидаемых итогов</w:t>
      </w:r>
      <w:r w:rsidRPr="00E078F8">
        <w:rPr>
          <w:sz w:val="22"/>
        </w:rPr>
        <w:t xml:space="preserve"> </w:t>
      </w:r>
      <w:r w:rsidRPr="00E078F8">
        <w:rPr>
          <w:szCs w:val="28"/>
        </w:rPr>
        <w:t>социально-экономического развития Краснооктябрьского сельского поселения Черлакского муниципального района Омской области в 2024 году</w:t>
      </w:r>
    </w:p>
    <w:p w:rsidR="00E078F8" w:rsidRPr="00E078F8" w:rsidRDefault="00E078F8" w:rsidP="00E078F8">
      <w:pPr>
        <w:autoSpaceDE w:val="0"/>
        <w:autoSpaceDN w:val="0"/>
        <w:adjustRightInd w:val="0"/>
        <w:jc w:val="center"/>
        <w:rPr>
          <w:b/>
          <w:bCs/>
        </w:rPr>
      </w:pPr>
    </w:p>
    <w:p w:rsidR="00E078F8" w:rsidRPr="00E078F8" w:rsidRDefault="00E078F8" w:rsidP="00E078F8">
      <w:pPr>
        <w:ind w:firstLine="540"/>
        <w:jc w:val="both"/>
        <w:rPr>
          <w:szCs w:val="28"/>
        </w:rPr>
      </w:pPr>
      <w:r w:rsidRPr="00E078F8">
        <w:rPr>
          <w:szCs w:val="28"/>
        </w:rPr>
        <w:t>В соответствии со статьей 173 Бюджетного кодекса РФ, пунктом 2 статьи 50 раздела 7 Решения совета Краснооктябрьского сельского поселения Черлакского муниципального района Омской области от 23 мая 2014 года № 23 «О бюджетном процессе в Краснооктябрьском сельском поселении Черлакского муниципального района Омской области»:</w:t>
      </w:r>
    </w:p>
    <w:p w:rsidR="00E078F8" w:rsidRPr="00E078F8" w:rsidRDefault="00E078F8" w:rsidP="00E078F8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20"/>
        </w:rPr>
      </w:pPr>
    </w:p>
    <w:p w:rsidR="00E078F8" w:rsidRPr="00E078F8" w:rsidRDefault="00E078F8" w:rsidP="00E078F8">
      <w:pPr>
        <w:ind w:firstLine="540"/>
        <w:jc w:val="both"/>
        <w:rPr>
          <w:szCs w:val="28"/>
        </w:rPr>
      </w:pPr>
      <w:r w:rsidRPr="00E078F8">
        <w:rPr>
          <w:b/>
          <w:szCs w:val="28"/>
        </w:rPr>
        <w:t>ПОСТАНОВЛЯЮ:</w:t>
      </w:r>
    </w:p>
    <w:p w:rsidR="00E078F8" w:rsidRPr="00E078F8" w:rsidRDefault="00E078F8" w:rsidP="00E078F8">
      <w:pPr>
        <w:jc w:val="both"/>
        <w:rPr>
          <w:szCs w:val="28"/>
        </w:rPr>
      </w:pP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Одобрить предварительные итоги социально-экономического развития Краснооктябрьского сельского поселения Черлакского муниципального района Омской области за 9 месяцев 2024 года и ожидаемые итоги социально-экономического развития Краснооктябрьского сельского поселения Черлакского муниципального района Омской области в 2024 году согласно приложению, к настоящему постановлению.</w:t>
      </w:r>
    </w:p>
    <w:p w:rsidR="00E078F8" w:rsidRPr="00E078F8" w:rsidRDefault="00E078F8" w:rsidP="00E078F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078F8" w:rsidRDefault="00E078F8" w:rsidP="00E078F8">
      <w:pPr>
        <w:rPr>
          <w:spacing w:val="-4"/>
          <w:szCs w:val="28"/>
        </w:rPr>
      </w:pPr>
      <w:r w:rsidRPr="00E078F8">
        <w:rPr>
          <w:spacing w:val="-4"/>
          <w:szCs w:val="28"/>
        </w:rPr>
        <w:t>Глава Краснооктябрьского</w:t>
      </w:r>
      <w:r>
        <w:rPr>
          <w:spacing w:val="-4"/>
          <w:szCs w:val="28"/>
        </w:rPr>
        <w:t xml:space="preserve"> </w:t>
      </w:r>
      <w:r w:rsidRPr="00E078F8">
        <w:rPr>
          <w:spacing w:val="-4"/>
          <w:szCs w:val="28"/>
        </w:rPr>
        <w:t>сельского поселения                                                                            С.А. Сахно</w:t>
      </w:r>
    </w:p>
    <w:p w:rsidR="00E078F8" w:rsidRDefault="00E078F8" w:rsidP="00E078F8">
      <w:pPr>
        <w:rPr>
          <w:spacing w:val="-4"/>
          <w:szCs w:val="28"/>
        </w:rPr>
      </w:pPr>
    </w:p>
    <w:p w:rsidR="00E078F8" w:rsidRDefault="00E078F8" w:rsidP="00E078F8">
      <w:pPr>
        <w:rPr>
          <w:spacing w:val="-4"/>
          <w:szCs w:val="28"/>
        </w:rPr>
      </w:pPr>
    </w:p>
    <w:p w:rsidR="00E078F8" w:rsidRPr="00E078F8" w:rsidRDefault="00E078F8" w:rsidP="00E078F8">
      <w:pPr>
        <w:ind w:left="5245"/>
        <w:jc w:val="both"/>
        <w:rPr>
          <w:szCs w:val="28"/>
        </w:rPr>
      </w:pPr>
      <w:r w:rsidRPr="00E078F8">
        <w:rPr>
          <w:szCs w:val="28"/>
        </w:rPr>
        <w:t>Приложение</w:t>
      </w:r>
    </w:p>
    <w:p w:rsidR="00E078F8" w:rsidRPr="00E078F8" w:rsidRDefault="00E078F8" w:rsidP="00E078F8">
      <w:pPr>
        <w:ind w:left="5245"/>
        <w:jc w:val="both"/>
        <w:rPr>
          <w:bCs/>
          <w:szCs w:val="28"/>
        </w:rPr>
      </w:pPr>
      <w:r w:rsidRPr="00E078F8">
        <w:rPr>
          <w:szCs w:val="28"/>
        </w:rPr>
        <w:t xml:space="preserve">к постановлению Администрации Краснооктябрьского сельского поселения </w:t>
      </w:r>
      <w:r w:rsidRPr="00E078F8">
        <w:rPr>
          <w:bCs/>
          <w:szCs w:val="28"/>
        </w:rPr>
        <w:t>от 15.10.2024 № 82-п</w:t>
      </w:r>
    </w:p>
    <w:p w:rsidR="00E078F8" w:rsidRPr="00E078F8" w:rsidRDefault="00E078F8" w:rsidP="00E078F8">
      <w:pPr>
        <w:rPr>
          <w:szCs w:val="28"/>
        </w:rPr>
      </w:pPr>
    </w:p>
    <w:p w:rsidR="00E078F8" w:rsidRPr="00E078F8" w:rsidRDefault="00E078F8" w:rsidP="00E078F8">
      <w:pPr>
        <w:jc w:val="center"/>
        <w:rPr>
          <w:szCs w:val="28"/>
        </w:rPr>
      </w:pPr>
      <w:r w:rsidRPr="00E078F8">
        <w:rPr>
          <w:szCs w:val="28"/>
        </w:rPr>
        <w:t>ПРЕДВАРИТЕЛЬНЫЕ ИТОГИ</w:t>
      </w:r>
    </w:p>
    <w:p w:rsidR="00E078F8" w:rsidRPr="00E078F8" w:rsidRDefault="00E078F8" w:rsidP="00E078F8">
      <w:pPr>
        <w:jc w:val="center"/>
        <w:rPr>
          <w:szCs w:val="28"/>
        </w:rPr>
      </w:pPr>
      <w:r w:rsidRPr="00E078F8">
        <w:rPr>
          <w:szCs w:val="28"/>
        </w:rPr>
        <w:t>социально-экономического развития Краснооктябрьского сельского поселения Черлакского муниципального района Омской области за 9 месяцев 2024 года и ожидаемые итоги социально - экономического развития Краснооктябрьского сельского поселения Черлакского муниципального района Омской области в 2024 году</w:t>
      </w:r>
    </w:p>
    <w:p w:rsidR="00E078F8" w:rsidRDefault="00E078F8" w:rsidP="00E078F8">
      <w:pPr>
        <w:jc w:val="center"/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33"/>
        <w:gridCol w:w="1554"/>
        <w:gridCol w:w="1228"/>
        <w:gridCol w:w="1186"/>
        <w:gridCol w:w="1219"/>
        <w:gridCol w:w="1219"/>
        <w:gridCol w:w="1217"/>
      </w:tblGrid>
      <w:tr w:rsidR="00E078F8" w:rsidRPr="004D7880" w:rsidTr="00E078F8">
        <w:trPr>
          <w:trHeight w:val="20"/>
        </w:trPr>
        <w:tc>
          <w:tcPr>
            <w:tcW w:w="13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Показатели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Оценка</w:t>
            </w:r>
          </w:p>
        </w:tc>
        <w:tc>
          <w:tcPr>
            <w:tcW w:w="5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Оценка</w:t>
            </w:r>
          </w:p>
        </w:tc>
        <w:tc>
          <w:tcPr>
            <w:tcW w:w="17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Прогноз</w:t>
            </w:r>
          </w:p>
        </w:tc>
      </w:tr>
      <w:tr w:rsidR="00E078F8" w:rsidRPr="004D7880" w:rsidTr="00E078F8">
        <w:trPr>
          <w:trHeight w:val="509"/>
        </w:trPr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5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2023 год</w:t>
            </w:r>
          </w:p>
        </w:tc>
        <w:tc>
          <w:tcPr>
            <w:tcW w:w="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2024 год</w:t>
            </w:r>
          </w:p>
        </w:tc>
        <w:tc>
          <w:tcPr>
            <w:tcW w:w="5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2025 год</w:t>
            </w:r>
          </w:p>
        </w:tc>
        <w:tc>
          <w:tcPr>
            <w:tcW w:w="5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2026 год</w:t>
            </w:r>
          </w:p>
        </w:tc>
        <w:tc>
          <w:tcPr>
            <w:tcW w:w="5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2027 год</w:t>
            </w:r>
          </w:p>
        </w:tc>
      </w:tr>
      <w:tr w:rsidR="00E078F8" w:rsidRPr="004D7880" w:rsidTr="00E078F8">
        <w:trPr>
          <w:trHeight w:val="509"/>
        </w:trPr>
        <w:tc>
          <w:tcPr>
            <w:tcW w:w="13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5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5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5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  <w:tc>
          <w:tcPr>
            <w:tcW w:w="5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5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58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7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1. Объем произведенной промышленной продукции (работ и услуг) всего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114 671,00</w:t>
            </w:r>
          </w:p>
        </w:tc>
        <w:tc>
          <w:tcPr>
            <w:tcW w:w="56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57 730,00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62 000,00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65 000,00</w:t>
            </w:r>
          </w:p>
        </w:tc>
        <w:tc>
          <w:tcPr>
            <w:tcW w:w="58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68 000,00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Индекс промышленного производства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в процентах к предыдущему году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100,0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50,34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107,39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104,83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104,61</w:t>
            </w:r>
          </w:p>
        </w:tc>
      </w:tr>
      <w:tr w:rsidR="00E078F8" w:rsidRPr="004D7880" w:rsidTr="00E078F8">
        <w:trPr>
          <w:trHeight w:val="2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в том числе по отраслям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1.1 Продукция сельского хозяйства в хозяйствах всех категорий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114 671,00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57 730,00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62 000,00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65 000,00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68 000,00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Ввод в действие жилых домов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кв.м общей площади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Оборот розничной торговли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20 700,00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17 066,44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18 500,00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20 990,79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21 114,00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Объем платных услуг населению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-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Прибыль (убыток) организаций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19 498,00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7,1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7,1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7,1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7,1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rPr>
                <w:bCs/>
                <w:sz w:val="18"/>
                <w:szCs w:val="18"/>
                <w:lang w:val="en-US"/>
              </w:rPr>
            </w:pPr>
            <w:r w:rsidRPr="004D7880">
              <w:rPr>
                <w:bCs/>
                <w:sz w:val="18"/>
                <w:szCs w:val="18"/>
              </w:rPr>
              <w:t xml:space="preserve">Численность </w:t>
            </w:r>
            <w:r w:rsidRPr="004D7880">
              <w:rPr>
                <w:bCs/>
                <w:sz w:val="18"/>
                <w:szCs w:val="18"/>
                <w:lang w:val="en-US"/>
              </w:rPr>
              <w:t>работников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Чел.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501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468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475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475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475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Фонд начисленной заработной платы работников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112 304,16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133 045,56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133 045,56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141 282,00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149 698,80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Среднемесячная номинальная начисленная заработная плата работников крупных и средних предприятий и некоммерческих организация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рублей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18,68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22,13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25,81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27,0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29,0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Численность населения (среднегодовая)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человек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1,879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1,871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 xml:space="preserve"> 1,860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1,863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1,855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Численность экономически активного населения (среднегодовая)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тыс. человек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1,420</w:t>
            </w: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1,416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1,426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1,442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1,464</w:t>
            </w:r>
          </w:p>
        </w:tc>
      </w:tr>
      <w:tr w:rsidR="00E078F8" w:rsidRPr="004D7880" w:rsidTr="00E078F8">
        <w:trPr>
          <w:trHeight w:val="20"/>
        </w:trPr>
        <w:tc>
          <w:tcPr>
            <w:tcW w:w="13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rPr>
                <w:bCs/>
                <w:sz w:val="18"/>
                <w:szCs w:val="18"/>
              </w:rPr>
            </w:pPr>
            <w:r w:rsidRPr="004D7880">
              <w:rPr>
                <w:bCs/>
                <w:sz w:val="18"/>
                <w:szCs w:val="18"/>
              </w:rPr>
              <w:t>Уровень зарегистрированной безработицы (среднегодовой)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78F8" w:rsidRPr="004D7880" w:rsidRDefault="00E078F8" w:rsidP="00E078F8">
            <w:pPr>
              <w:jc w:val="center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в процентах от численности экономически активного населения</w:t>
            </w:r>
          </w:p>
        </w:tc>
        <w:tc>
          <w:tcPr>
            <w:tcW w:w="587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11,2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  <w:r w:rsidRPr="004D7880">
              <w:rPr>
                <w:sz w:val="18"/>
                <w:szCs w:val="18"/>
              </w:rPr>
              <w:t>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 w:rsidRPr="004D7880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  <w:r w:rsidRPr="004D7880">
              <w:rPr>
                <w:sz w:val="18"/>
                <w:szCs w:val="18"/>
              </w:rPr>
              <w:t>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078F8" w:rsidRPr="004D7880" w:rsidRDefault="00E078F8" w:rsidP="00E078F8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9,7</w:t>
            </w:r>
          </w:p>
        </w:tc>
      </w:tr>
    </w:tbl>
    <w:p w:rsidR="00E078F8" w:rsidRDefault="00E078F8" w:rsidP="00E078F8">
      <w:pPr>
        <w:jc w:val="center"/>
        <w:rPr>
          <w:sz w:val="28"/>
          <w:szCs w:val="28"/>
        </w:rPr>
        <w:sectPr w:rsidR="00E078F8" w:rsidSect="00E078F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1. Предварительных итогов социально-экономического развития Краснооктябрьского сельского поселения Черлакского муниципального района Омской области за 9 месяцев 2024 года.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Демографическая ситуация в поселении по-прежнему остается отрицательной в 2024 году родилось 4 человека, умерло 16.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 xml:space="preserve">По итогам 9 месяцев 2024 года по сравнению с аналогичным периодом прошлого года наблюдается уменьшение производства продукции сельского хозяйства, объема отгруженной продукции собственного производства, рост средней номинальной начисленной заработной платы в организациях Краснооктябрьского сельского поселения. Рост номинальной заработной платы обусловлен ростом минимального размера оплаты труда. Снижение оборота розничной торговли связано с ростом мобильности населения, всё больше населения отдают предпочтение супермаркетам «Магнит», «Пятерочка», маркетплейсам WildBerries, </w:t>
      </w:r>
      <w:r w:rsidRPr="00E078F8">
        <w:rPr>
          <w:szCs w:val="28"/>
          <w:lang w:val="en-US"/>
        </w:rPr>
        <w:t>OZON</w:t>
      </w:r>
      <w:r w:rsidRPr="00E078F8">
        <w:rPr>
          <w:szCs w:val="28"/>
        </w:rPr>
        <w:t xml:space="preserve"> и т.п.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Сельскохозяйственной деятельностью в поселении занимаются сельхозпредприятия: ООО «Родник», ООО «Колос», ООО «Агротехснаб». Основные налоги в бюджет по земельному налогу от сельхозпроизводителей.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 xml:space="preserve">Основным сельскохозяйственными предприятиями на территории поселения являются: ООО «Родник» - директор Шаповалов Ю.Ф. Предприятие является субъектом малого предпринимательства, занимается обработкой арендуемых у собственников и собственных земель. ООО Николаевское – директор Тимофеев Е.П. полностью прекратили свою деятельность на территории Краснооктябрьского сельского поселения. Практически все занятые в ООО «Николаевское» попали под сокращение. Данная ситуация отрицательно скажется на социально-экономическое развитие поселения. Этим обусловлено резкое снижение объема произведенной промышленной (сельскохозяйственной) продукции. 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По итогам 9 месяцев в 2024 году в сравнении с аналогичным периодом прошлого года в хозяйствах всех категорий наблюдается снижение производства продукции сельского хозяйства на 49,66 % (57 730,00 тыс. рублей – продукция сельского хозяйства в фактических ценах). Посевные площади сельскохозяйственных культур увеличились в хозяйствах всех категорий увеличились, собственники ранее не оформившие свои права, через суд регистрируют в установленном законе порядке право собственности.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Положительное влияние на социально-экономическое развитие может оказать появление на территории поселения животноводства мясного направления. Предприниматель выкупил базы для содержания КРС, куда планирует в октябре-ноябре 2024 года завести 200 голов КРС (быков). Предполагается создание новых рабочих мест.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 xml:space="preserve">Состояние развития малого бизнеса серьезный резерв развития экономического роста и улучшения социального климата. Из 12 зарегистрированных на территории поселения ИП, фактически осуществляют деятельность 7. Структура деятельности предприятий малого бизнеса в 2024 году состоит из предпринимателей, занимающихся торговлей (6 ИП) и сельскохозяйственной деятельностью (2 Главы КФХ, 1 ИП). По сравнению с 2023 годом число Глав КФХ снизилось на 33,3 %. 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Оборот розничной торговли составил 17 066,44 тыс. рублей, что ниже уровня 2023 года на 3 633,56 тыс. рублей.</w:t>
      </w:r>
    </w:p>
    <w:p w:rsidR="00E078F8" w:rsidRPr="00E078F8" w:rsidRDefault="00E078F8" w:rsidP="00E078F8">
      <w:pPr>
        <w:jc w:val="both"/>
        <w:rPr>
          <w:szCs w:val="28"/>
        </w:rPr>
      </w:pPr>
      <w:r w:rsidRPr="00E078F8">
        <w:rPr>
          <w:szCs w:val="28"/>
        </w:rPr>
        <w:tab/>
        <w:t xml:space="preserve">Общая численность Количество работников, занятых у СМП составляет 32 человек занятых на территории поселения. Средняя заработная плата работника СМП в месяц составила 22,13 тыс. руб. 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Общая численность экономически активного населения составляет 1416 человек, что на 0,29 % (276 человек) меньше чем в 2023 году.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Уровень зарегистрированной безработицы по поселению составляет 12,7% от численности экономически активного населения.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2. Ожидаемые итоги социально-экономического развития Краснооктябрьского сельского поселения Черлакского муниципального района Омской области в 2024 году: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До конца 2024 года ожидаются отрицательные темпы развития социально-экономической ситуации в Краснооктябрьском сельском поселении Черлакского муниципального района Омской области.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До конца 2024 года объем произведенной промышленной (сельскохозяйственной) продукции будет ниже уровня 2023 года, это связано с плохими погодными условиями и закрытием производства ООО «Николаевское»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По-прежнему на территории поселения остается сложная ситуация с оказанием платных услуг населению. На текущий момент отсутствуют субъекты предпринимательской деятельности оказывающие платные услуги населения. Данная тенденция возникает из-за высокой вероятности нерентабельности СП и отсутствием потребительского спроса на платные услуги.</w:t>
      </w:r>
    </w:p>
    <w:p w:rsidR="00E078F8" w:rsidRPr="00E078F8" w:rsidRDefault="00E078F8" w:rsidP="00E078F8">
      <w:pPr>
        <w:ind w:firstLine="708"/>
        <w:jc w:val="both"/>
        <w:rPr>
          <w:strike/>
          <w:szCs w:val="28"/>
          <w:highlight w:val="yellow"/>
        </w:rPr>
      </w:pPr>
      <w:r w:rsidRPr="00E078F8">
        <w:rPr>
          <w:szCs w:val="28"/>
        </w:rPr>
        <w:t>На конец отчетного периода ожидается незначительное уменьшение оборота розничной торговли. Возможен небольшой рост числа работников, занятых у субъектов малого предпринимательства, за счет открытия животноводческих баз.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В 2024 году ожидается сохранение стабильной ситуации в бюджетной сфере.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 xml:space="preserve">Среднемесячная начисленная номинальная заработная плата за 2024 года составляет 22,13 тыс. рублей. 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 xml:space="preserve">Уровень зарегистрированной безработицы на конец отчетного периода возрастет, так как в ноябре – декабре месяце сезонные работники, занятые на сельскохозяйственных предприятиях, встают на учет в ЦЗН. </w:t>
      </w:r>
    </w:p>
    <w:p w:rsidR="00E078F8" w:rsidRDefault="00E078F8" w:rsidP="001A634D"/>
    <w:p w:rsidR="00E078F8" w:rsidRDefault="00E078F8" w:rsidP="001A634D"/>
    <w:p w:rsidR="00E078F8" w:rsidRPr="00E078F8" w:rsidRDefault="00E078F8" w:rsidP="00E078F8">
      <w:pPr>
        <w:suppressAutoHyphens/>
        <w:ind w:left="432" w:right="239"/>
        <w:jc w:val="center"/>
        <w:rPr>
          <w:rFonts w:eastAsia="Calibri"/>
          <w:b/>
          <w:bCs/>
          <w:szCs w:val="28"/>
          <w:lang w:eastAsia="en-US"/>
        </w:rPr>
      </w:pPr>
      <w:r w:rsidRPr="00E078F8">
        <w:rPr>
          <w:rFonts w:eastAsia="Calibri"/>
          <w:b/>
          <w:bCs/>
          <w:szCs w:val="28"/>
          <w:lang w:eastAsia="en-US"/>
        </w:rPr>
        <w:t>П О С Т А Н О В Л Е Н И Е</w:t>
      </w:r>
    </w:p>
    <w:p w:rsidR="00E078F8" w:rsidRPr="00E078F8" w:rsidRDefault="00E078F8" w:rsidP="00E078F8">
      <w:pPr>
        <w:widowControl w:val="0"/>
        <w:tabs>
          <w:tab w:val="left" w:pos="7777"/>
        </w:tabs>
        <w:suppressAutoHyphens/>
        <w:snapToGrid w:val="0"/>
        <w:spacing w:line="322" w:lineRule="exact"/>
        <w:jc w:val="both"/>
        <w:rPr>
          <w:rFonts w:eastAsia="Calibri"/>
          <w:sz w:val="22"/>
        </w:rPr>
      </w:pPr>
      <w:r w:rsidRPr="00E078F8">
        <w:rPr>
          <w:rFonts w:eastAsia="Calibri"/>
        </w:rPr>
        <w:t>От 15 октября 2024 год</w:t>
      </w:r>
      <w:r w:rsidRPr="00E078F8">
        <w:rPr>
          <w:rFonts w:eastAsia="Calibri"/>
        </w:rPr>
        <w:tab/>
        <w:t>№</w:t>
      </w:r>
      <w:r w:rsidRPr="00E078F8">
        <w:rPr>
          <w:rFonts w:eastAsia="Calibri"/>
          <w:spacing w:val="3"/>
        </w:rPr>
        <w:t xml:space="preserve"> 83</w:t>
      </w:r>
      <w:r w:rsidRPr="00E078F8">
        <w:rPr>
          <w:rFonts w:eastAsia="Calibri"/>
        </w:rPr>
        <w:t>-п</w:t>
      </w:r>
    </w:p>
    <w:p w:rsidR="00E078F8" w:rsidRPr="00E078F8" w:rsidRDefault="00E078F8" w:rsidP="00E078F8">
      <w:pPr>
        <w:widowControl w:val="0"/>
        <w:tabs>
          <w:tab w:val="num" w:pos="432"/>
        </w:tabs>
        <w:suppressAutoHyphens/>
        <w:snapToGrid w:val="0"/>
        <w:spacing w:before="10"/>
        <w:ind w:left="432"/>
        <w:rPr>
          <w:rFonts w:eastAsia="Calibri"/>
          <w:sz w:val="8"/>
          <w:szCs w:val="27"/>
        </w:rPr>
      </w:pPr>
    </w:p>
    <w:p w:rsidR="00E078F8" w:rsidRPr="00E078F8" w:rsidRDefault="00E078F8" w:rsidP="00E078F8">
      <w:pPr>
        <w:widowControl w:val="0"/>
        <w:suppressAutoHyphens/>
        <w:snapToGrid w:val="0"/>
        <w:spacing w:before="10"/>
        <w:ind w:left="432"/>
        <w:jc w:val="center"/>
        <w:rPr>
          <w:rFonts w:eastAsia="Calibri"/>
          <w:szCs w:val="28"/>
        </w:rPr>
      </w:pPr>
      <w:r w:rsidRPr="00E078F8">
        <w:rPr>
          <w:rFonts w:eastAsia="Calibri"/>
          <w:szCs w:val="27"/>
        </w:rPr>
        <w:t xml:space="preserve">с. Красный Октябрь, </w:t>
      </w:r>
      <w:r w:rsidRPr="00E078F8">
        <w:rPr>
          <w:rFonts w:eastAsia="Calibri"/>
          <w:szCs w:val="28"/>
        </w:rPr>
        <w:t>Черлакский район, Омская область</w:t>
      </w:r>
    </w:p>
    <w:p w:rsidR="00E078F8" w:rsidRPr="00E078F8" w:rsidRDefault="00E078F8" w:rsidP="00E078F8">
      <w:pPr>
        <w:jc w:val="center"/>
        <w:rPr>
          <w:szCs w:val="28"/>
        </w:rPr>
      </w:pPr>
    </w:p>
    <w:p w:rsidR="00E078F8" w:rsidRPr="00E078F8" w:rsidRDefault="00E078F8" w:rsidP="00E078F8">
      <w:pPr>
        <w:jc w:val="center"/>
        <w:rPr>
          <w:szCs w:val="28"/>
        </w:rPr>
      </w:pPr>
      <w:r w:rsidRPr="00E078F8">
        <w:rPr>
          <w:szCs w:val="28"/>
        </w:rPr>
        <w:t>О прогнозе социально - экономического развития Краснооктябрьского сельского поселения Черлакского муниципального района Омской области на 2025 год и на плановый период 2026 и 2027 годы</w:t>
      </w:r>
    </w:p>
    <w:p w:rsidR="00E078F8" w:rsidRPr="00E078F8" w:rsidRDefault="00E078F8" w:rsidP="00E078F8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E078F8" w:rsidRPr="00E078F8" w:rsidRDefault="00E078F8" w:rsidP="00E078F8">
      <w:pPr>
        <w:ind w:right="-1" w:firstLine="708"/>
        <w:jc w:val="both"/>
        <w:rPr>
          <w:szCs w:val="28"/>
        </w:rPr>
      </w:pPr>
      <w:r w:rsidRPr="00E078F8">
        <w:rPr>
          <w:szCs w:val="28"/>
        </w:rPr>
        <w:t>В соответствии со статьей 173 Бюджетного кодекса РФ, статьи 42 раздела 6 Решения совета Краснооктябрьского сельского поселения Черлакского муниципального района Омской области от 23 мая 2014 года № 23 «О бюджетном процессе в Краснооктябрьском сельском поселении Черлакского муниципального района Омской области»:</w:t>
      </w:r>
    </w:p>
    <w:p w:rsidR="00E078F8" w:rsidRPr="00E078F8" w:rsidRDefault="00E078F8" w:rsidP="00E078F8">
      <w:pPr>
        <w:jc w:val="both"/>
        <w:rPr>
          <w:szCs w:val="28"/>
        </w:rPr>
      </w:pPr>
    </w:p>
    <w:p w:rsidR="00E078F8" w:rsidRPr="00E078F8" w:rsidRDefault="00E078F8" w:rsidP="00E078F8">
      <w:pPr>
        <w:ind w:firstLine="708"/>
        <w:jc w:val="both"/>
        <w:rPr>
          <w:b/>
          <w:szCs w:val="28"/>
        </w:rPr>
      </w:pPr>
      <w:r w:rsidRPr="00E078F8">
        <w:rPr>
          <w:b/>
          <w:szCs w:val="28"/>
        </w:rPr>
        <w:t>ПОСТАНОВЛЯЮ:</w:t>
      </w:r>
    </w:p>
    <w:p w:rsidR="00E078F8" w:rsidRPr="00E078F8" w:rsidRDefault="00E078F8" w:rsidP="00E078F8">
      <w:pPr>
        <w:jc w:val="both"/>
        <w:rPr>
          <w:szCs w:val="28"/>
        </w:rPr>
      </w:pPr>
    </w:p>
    <w:p w:rsidR="00E078F8" w:rsidRPr="00E078F8" w:rsidRDefault="00E078F8" w:rsidP="00E078F8">
      <w:pPr>
        <w:ind w:firstLine="709"/>
        <w:jc w:val="both"/>
        <w:rPr>
          <w:szCs w:val="28"/>
        </w:rPr>
      </w:pPr>
      <w:r w:rsidRPr="00E078F8">
        <w:rPr>
          <w:szCs w:val="28"/>
        </w:rPr>
        <w:t>1. Одобрить прогноз социально - экономического развития Краснооктябрьского сельского поселения Черлакского муниципального района Омской области на 2025 год и на плановый период 2026 и 2027 годы согласно приложению № 1, приложению№ 2 к настоящему постановлению.</w:t>
      </w:r>
    </w:p>
    <w:p w:rsidR="00E078F8" w:rsidRPr="00E078F8" w:rsidRDefault="00E078F8" w:rsidP="00E078F8">
      <w:pPr>
        <w:ind w:firstLine="708"/>
        <w:jc w:val="both"/>
        <w:rPr>
          <w:szCs w:val="28"/>
        </w:rPr>
      </w:pPr>
      <w:r w:rsidRPr="00E078F8">
        <w:rPr>
          <w:szCs w:val="28"/>
        </w:rPr>
        <w:t>2.</w:t>
      </w:r>
      <w:r w:rsidRPr="00E078F8">
        <w:rPr>
          <w:sz w:val="22"/>
        </w:rPr>
        <w:t xml:space="preserve"> </w:t>
      </w:r>
      <w:r w:rsidRPr="00E078F8">
        <w:rPr>
          <w:szCs w:val="28"/>
        </w:rPr>
        <w:t>Постановление № 46-п от 03.10.2023 года «О прогнозе социально - экономического развития Краснооктябрьского сельского поселения Черлакского муниципального района Омской области на 2024 год и на плановый период 2025 и 2026 годы» считать утратившим силу.</w:t>
      </w:r>
    </w:p>
    <w:p w:rsidR="00E078F8" w:rsidRPr="00E078F8" w:rsidRDefault="00E078F8" w:rsidP="00E078F8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078F8" w:rsidRPr="00E078F8" w:rsidRDefault="00E078F8" w:rsidP="00E078F8">
      <w:pPr>
        <w:shd w:val="clear" w:color="auto" w:fill="FFFFFF"/>
        <w:jc w:val="both"/>
        <w:rPr>
          <w:spacing w:val="-4"/>
          <w:szCs w:val="28"/>
        </w:rPr>
      </w:pPr>
      <w:r w:rsidRPr="00E078F8">
        <w:rPr>
          <w:spacing w:val="-4"/>
          <w:szCs w:val="28"/>
        </w:rPr>
        <w:t>Глава Краснооктябрьского</w:t>
      </w:r>
      <w:r w:rsidR="001F0E3D">
        <w:rPr>
          <w:spacing w:val="-4"/>
          <w:szCs w:val="28"/>
        </w:rPr>
        <w:t xml:space="preserve"> </w:t>
      </w:r>
      <w:r w:rsidRPr="00E078F8">
        <w:rPr>
          <w:spacing w:val="-4"/>
          <w:szCs w:val="28"/>
        </w:rPr>
        <w:t>сельского поселения                                                                            С.А. Сахно</w:t>
      </w:r>
    </w:p>
    <w:p w:rsidR="00E078F8" w:rsidRDefault="00E078F8" w:rsidP="00E078F8">
      <w:pPr>
        <w:spacing w:after="160" w:line="259" w:lineRule="auto"/>
      </w:pPr>
    </w:p>
    <w:p w:rsidR="00E078F8" w:rsidRPr="001F0E3D" w:rsidRDefault="00E078F8" w:rsidP="00E078F8">
      <w:pPr>
        <w:ind w:left="5529"/>
        <w:jc w:val="both"/>
        <w:rPr>
          <w:szCs w:val="28"/>
        </w:rPr>
      </w:pPr>
      <w:r w:rsidRPr="001F0E3D">
        <w:rPr>
          <w:szCs w:val="28"/>
        </w:rPr>
        <w:t>Приложение № 1</w:t>
      </w:r>
    </w:p>
    <w:p w:rsidR="00E078F8" w:rsidRPr="001F0E3D" w:rsidRDefault="00E078F8" w:rsidP="00E078F8">
      <w:pPr>
        <w:ind w:left="5529"/>
        <w:jc w:val="both"/>
        <w:rPr>
          <w:bCs/>
          <w:szCs w:val="28"/>
        </w:rPr>
      </w:pPr>
      <w:r w:rsidRPr="001F0E3D">
        <w:rPr>
          <w:szCs w:val="28"/>
        </w:rPr>
        <w:t xml:space="preserve">к постановлению Главы Краснооктябрьского сельского поселения </w:t>
      </w:r>
      <w:r w:rsidRPr="001F0E3D">
        <w:rPr>
          <w:bCs/>
          <w:szCs w:val="28"/>
        </w:rPr>
        <w:t>от 15.10.2024 года № 83-п</w:t>
      </w:r>
    </w:p>
    <w:p w:rsidR="00E078F8" w:rsidRPr="001F0E3D" w:rsidRDefault="00E078F8" w:rsidP="00E078F8">
      <w:pPr>
        <w:jc w:val="right"/>
        <w:rPr>
          <w:szCs w:val="28"/>
        </w:rPr>
      </w:pPr>
    </w:p>
    <w:p w:rsidR="00E078F8" w:rsidRPr="001F0E3D" w:rsidRDefault="00E078F8" w:rsidP="00E078F8">
      <w:pPr>
        <w:jc w:val="center"/>
        <w:rPr>
          <w:szCs w:val="28"/>
        </w:rPr>
      </w:pPr>
      <w:r w:rsidRPr="001F0E3D">
        <w:rPr>
          <w:szCs w:val="28"/>
        </w:rPr>
        <w:t>Прогноз социально - экономического развития Краснооктябрьского сельского поселения Черлакского муниципального района Омской области на 2025 год и плановый период 2026 и 2027 годы</w:t>
      </w:r>
    </w:p>
    <w:p w:rsidR="00E078F8" w:rsidRPr="001F0E3D" w:rsidRDefault="00E078F8" w:rsidP="00E078F8">
      <w:pPr>
        <w:jc w:val="center"/>
        <w:rPr>
          <w:szCs w:val="28"/>
        </w:rPr>
      </w:pPr>
    </w:p>
    <w:p w:rsidR="00E078F8" w:rsidRPr="001F0E3D" w:rsidRDefault="00E078F8" w:rsidP="00E078F8">
      <w:pPr>
        <w:ind w:firstLine="709"/>
        <w:jc w:val="both"/>
        <w:rPr>
          <w:szCs w:val="28"/>
        </w:rPr>
      </w:pPr>
      <w:r w:rsidRPr="001F0E3D">
        <w:rPr>
          <w:szCs w:val="28"/>
        </w:rPr>
        <w:t>Экономическую основу Краснооктябрьского сельского поселения составляют безвозмездные поступления от других бюджетов бюджетной системы Российской Федерации</w:t>
      </w:r>
    </w:p>
    <w:p w:rsidR="00E078F8" w:rsidRPr="001F0E3D" w:rsidRDefault="00E078F8" w:rsidP="00E078F8">
      <w:pPr>
        <w:ind w:firstLine="709"/>
        <w:jc w:val="right"/>
        <w:rPr>
          <w:szCs w:val="28"/>
        </w:rPr>
      </w:pPr>
      <w:r w:rsidRPr="001F0E3D">
        <w:rPr>
          <w:szCs w:val="28"/>
        </w:rPr>
        <w:t>рублей</w:t>
      </w:r>
    </w:p>
    <w:tbl>
      <w:tblPr>
        <w:tblW w:w="5000" w:type="pct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2278"/>
        <w:gridCol w:w="2872"/>
        <w:gridCol w:w="1818"/>
        <w:gridCol w:w="1818"/>
        <w:gridCol w:w="1664"/>
      </w:tblGrid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Показатели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2025 год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ind w:left="540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2026 год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2027 год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ВСЕГО НАЛОГОВЫХ И НЕНАЛОГОВЫХ ДОХОДОВ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5 037 319,00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4 733 301,00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5 143 810,00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Налоги на прибыль, доходы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259 133,00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274 682,00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289 515,00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color w:val="000000"/>
                <w:sz w:val="22"/>
                <w:szCs w:val="22"/>
              </w:rPr>
            </w:pPr>
            <w:r w:rsidRPr="008464EA">
              <w:rPr>
                <w:color w:val="000000"/>
                <w:sz w:val="22"/>
                <w:szCs w:val="22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242 920,00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257 495,00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271 400,00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16 213,00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17 187,00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18 115,00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1 452 630,00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1 406 040,00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1 796 410,00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759 750,00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736 110,00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939 060,00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3 420,00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3 410,00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4 350,00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767 280,00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739 740,00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942 930,00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-77 820,00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-73 220,00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-89 930,00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НАЛОГИ НА СОВОКУПНЫЙ ДОХОД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272 556,00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276 372,00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279 965,00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Единый сельскохозяйственный налог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272 556,00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276 372,00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279 965,00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НАЛОГИ НА ИМУЩЕСТВО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1 951 000,00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1 951 000,00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1 951 000,00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Налог на имущество физических лиц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409 000,00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409 000,00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409 000,00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Земельный налог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1 884 000,00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1 884 000,00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1 884 000,00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color w:val="000000"/>
                <w:sz w:val="22"/>
                <w:szCs w:val="22"/>
              </w:rPr>
            </w:pPr>
            <w:r w:rsidRPr="008464EA">
              <w:rPr>
                <w:color w:val="000000"/>
                <w:sz w:val="22"/>
                <w:szCs w:val="22"/>
              </w:rPr>
              <w:t>Земельный налог с организаций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409 000,00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409 000,00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409 000,00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color w:val="000000"/>
                <w:sz w:val="22"/>
                <w:szCs w:val="22"/>
              </w:rPr>
            </w:pPr>
            <w:r w:rsidRPr="008464EA">
              <w:rPr>
                <w:color w:val="000000"/>
                <w:sz w:val="22"/>
                <w:szCs w:val="22"/>
              </w:rPr>
              <w:t>Земельный налог с физических лиц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1 475 000,00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1 475 000,00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1 475 000,00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ГОСУДАРСТВЕННАЯ ПОШЛИНА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15 000,00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15 000,00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15 000,00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 xml:space="preserve"> 000,00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15 000,00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15 000,00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1 085 500,00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809 707,00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811 420,00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1 085 500,00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809 707,00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811 420,00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ШТРАФЫ, САНКЦИИ, ВОЗМЕЩЕНИЕ УЩЕРБА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1 500,00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500,00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500,00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1 500,00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500,00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500,00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БЕЗВОЗМЕЗДНЫЕ ПОСТУПЛЕНИЯ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5 236 866,92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4 257 172,96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4 273 641,16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5 236 866,92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4 257 172,96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4 273 641,16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Дотации бюджетам бюджетной системы Российской Федерации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5 003 395,92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4 000 423,96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4 007 230,16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Субвенции бюджетам бюджетной системы Российской Федерации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233 471,00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256 749,00</w:t>
            </w:r>
          </w:p>
        </w:tc>
        <w:tc>
          <w:tcPr>
            <w:tcW w:w="7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266 411,00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ИТОГО ПОСТУПЛЕНИЯ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10 274 185,92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8 740 473,96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9 417 451,16</w:t>
            </w:r>
          </w:p>
        </w:tc>
      </w:tr>
      <w:tr w:rsidR="001F0E3D" w:rsidRPr="008464EA" w:rsidTr="001F0E3D">
        <w:trPr>
          <w:trHeight w:val="20"/>
        </w:trPr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bCs/>
                <w:sz w:val="22"/>
                <w:szCs w:val="22"/>
              </w:rPr>
            </w:pPr>
            <w:r w:rsidRPr="008464EA">
              <w:rPr>
                <w:b/>
                <w:bCs/>
                <w:sz w:val="22"/>
                <w:szCs w:val="22"/>
              </w:rPr>
              <w:t>2. Расходы, всего</w:t>
            </w:r>
          </w:p>
        </w:tc>
        <w:tc>
          <w:tcPr>
            <w:tcW w:w="13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10 274 185,92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8 740 473,96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</w:p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9 417 451,16</w:t>
            </w:r>
          </w:p>
        </w:tc>
      </w:tr>
      <w:tr w:rsidR="001F0E3D" w:rsidRPr="008464EA" w:rsidTr="001F0E3D">
        <w:trPr>
          <w:trHeight w:val="20"/>
        </w:trPr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в том числе</w:t>
            </w:r>
          </w:p>
        </w:tc>
        <w:tc>
          <w:tcPr>
            <w:tcW w:w="13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 xml:space="preserve">           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spacing w:before="100" w:beforeAutospacing="1" w:after="100" w:afterAutospacing="1"/>
              <w:ind w:left="540"/>
              <w:rPr>
                <w:sz w:val="22"/>
                <w:szCs w:val="22"/>
              </w:rPr>
            </w:pP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4 048 051,00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4 511 714,04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4 511 714,04</w:t>
            </w:r>
          </w:p>
        </w:tc>
      </w:tr>
      <w:tr w:rsidR="001F0E3D" w:rsidRPr="008464EA" w:rsidTr="001F0E3D">
        <w:trPr>
          <w:trHeight w:val="20"/>
        </w:trPr>
        <w:tc>
          <w:tcPr>
            <w:tcW w:w="10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в том числе</w:t>
            </w:r>
          </w:p>
        </w:tc>
        <w:tc>
          <w:tcPr>
            <w:tcW w:w="1374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F0E3D" w:rsidRPr="008464EA" w:rsidRDefault="001F0E3D" w:rsidP="00E078F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spacing w:before="100" w:beforeAutospacing="1" w:after="100" w:afterAutospacing="1"/>
              <w:ind w:left="540"/>
              <w:rPr>
                <w:sz w:val="22"/>
                <w:szCs w:val="22"/>
              </w:rPr>
            </w:pP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функционирование местных администраций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3 920 040,00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4 403 703,04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4 403 703,04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233 471,00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256 749,00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266 411,00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233 471,00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256 749,00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266 411,00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200 000,00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250 000,00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1 652 630,00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1 456 040,00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1 846 410,00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Благоустройство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2 089 094,45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330 410,00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380 410,00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Молодежная политика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121 511,00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35 351,45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62 296,65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Культура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1 564 540,00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1 564 540,00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1 564 540,00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106 892,00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107 673,00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107 673,00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b/>
                <w:sz w:val="22"/>
                <w:szCs w:val="22"/>
              </w:rPr>
            </w:pPr>
            <w:r w:rsidRPr="008464EA">
              <w:rPr>
                <w:b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227 996,47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227 996,47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F0E3D" w:rsidRPr="008464EA" w:rsidRDefault="001F0E3D" w:rsidP="00E078F8">
            <w:pPr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227 996,47</w:t>
            </w:r>
          </w:p>
        </w:tc>
      </w:tr>
      <w:tr w:rsidR="001F0E3D" w:rsidRPr="008464EA" w:rsidTr="001F0E3D">
        <w:trPr>
          <w:trHeight w:val="20"/>
        </w:trPr>
        <w:tc>
          <w:tcPr>
            <w:tcW w:w="24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3. Дефицит (-), профицит (+)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0</w:t>
            </w:r>
          </w:p>
        </w:tc>
        <w:tc>
          <w:tcPr>
            <w:tcW w:w="8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ind w:left="-30"/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0</w:t>
            </w:r>
          </w:p>
        </w:tc>
        <w:tc>
          <w:tcPr>
            <w:tcW w:w="7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0E3D" w:rsidRPr="008464EA" w:rsidRDefault="001F0E3D" w:rsidP="00E078F8">
            <w:pPr>
              <w:spacing w:before="100" w:beforeAutospacing="1" w:after="100" w:afterAutospacing="1"/>
              <w:jc w:val="center"/>
              <w:rPr>
                <w:sz w:val="22"/>
                <w:szCs w:val="22"/>
              </w:rPr>
            </w:pPr>
            <w:r w:rsidRPr="008464EA">
              <w:rPr>
                <w:sz w:val="22"/>
                <w:szCs w:val="22"/>
              </w:rPr>
              <w:t>0</w:t>
            </w:r>
          </w:p>
        </w:tc>
      </w:tr>
    </w:tbl>
    <w:p w:rsidR="001F0E3D" w:rsidRDefault="001F0E3D" w:rsidP="00E078F8">
      <w:pPr>
        <w:ind w:left="4820"/>
        <w:rPr>
          <w:sz w:val="28"/>
          <w:szCs w:val="28"/>
        </w:rPr>
      </w:pPr>
    </w:p>
    <w:p w:rsidR="001F0E3D" w:rsidRDefault="001F0E3D" w:rsidP="00E078F8">
      <w:pPr>
        <w:ind w:left="4820"/>
        <w:rPr>
          <w:sz w:val="28"/>
          <w:szCs w:val="28"/>
        </w:rPr>
      </w:pPr>
    </w:p>
    <w:p w:rsidR="00E078F8" w:rsidRPr="001F0E3D" w:rsidRDefault="00E078F8" w:rsidP="001F0E3D">
      <w:pPr>
        <w:ind w:left="4820"/>
      </w:pPr>
      <w:r w:rsidRPr="001F0E3D">
        <w:t>Приложение № 2</w:t>
      </w:r>
    </w:p>
    <w:p w:rsidR="00E078F8" w:rsidRPr="001F0E3D" w:rsidRDefault="00E078F8" w:rsidP="001F0E3D">
      <w:pPr>
        <w:ind w:left="4820"/>
        <w:jc w:val="both"/>
        <w:rPr>
          <w:bCs/>
        </w:rPr>
      </w:pPr>
      <w:r w:rsidRPr="001F0E3D">
        <w:t xml:space="preserve">к постановлению Главы Краснооктябрьского сельского поселения </w:t>
      </w:r>
      <w:r w:rsidRPr="001F0E3D">
        <w:rPr>
          <w:bCs/>
        </w:rPr>
        <w:t>от 15.10.2024 года № 83-п</w:t>
      </w:r>
    </w:p>
    <w:p w:rsidR="00E078F8" w:rsidRPr="001F0E3D" w:rsidRDefault="00E078F8" w:rsidP="001F0E3D">
      <w:pPr>
        <w:jc w:val="right"/>
        <w:rPr>
          <w:bCs/>
        </w:rPr>
      </w:pPr>
    </w:p>
    <w:p w:rsidR="00E078F8" w:rsidRPr="001F0E3D" w:rsidRDefault="00E078F8" w:rsidP="001F0E3D">
      <w:pPr>
        <w:jc w:val="center"/>
        <w:rPr>
          <w:b/>
          <w:bCs/>
        </w:rPr>
      </w:pPr>
      <w:r w:rsidRPr="001F0E3D">
        <w:rPr>
          <w:b/>
          <w:bCs/>
        </w:rPr>
        <w:t>Пояснительная записка</w:t>
      </w:r>
    </w:p>
    <w:p w:rsidR="00E078F8" w:rsidRPr="001F0E3D" w:rsidRDefault="00E078F8" w:rsidP="001F0E3D">
      <w:pPr>
        <w:jc w:val="center"/>
        <w:rPr>
          <w:b/>
        </w:rPr>
      </w:pPr>
      <w:r w:rsidRPr="001F0E3D">
        <w:rPr>
          <w:b/>
          <w:bCs/>
        </w:rPr>
        <w:t xml:space="preserve">к прогнозу социально-экономического развития </w:t>
      </w:r>
      <w:r w:rsidRPr="001F0E3D">
        <w:rPr>
          <w:b/>
        </w:rPr>
        <w:t xml:space="preserve">Краснооктябрьского сельского поселения Черлакского муниципального района Омской </w:t>
      </w:r>
    </w:p>
    <w:p w:rsidR="00E078F8" w:rsidRPr="001F0E3D" w:rsidRDefault="00E078F8" w:rsidP="001F0E3D">
      <w:pPr>
        <w:jc w:val="center"/>
        <w:rPr>
          <w:b/>
          <w:bCs/>
        </w:rPr>
      </w:pPr>
      <w:r w:rsidRPr="001F0E3D">
        <w:rPr>
          <w:b/>
        </w:rPr>
        <w:t>области</w:t>
      </w:r>
      <w:r w:rsidRPr="001F0E3D">
        <w:rPr>
          <w:b/>
          <w:bCs/>
        </w:rPr>
        <w:t xml:space="preserve"> </w:t>
      </w:r>
      <w:r w:rsidRPr="001F0E3D">
        <w:rPr>
          <w:b/>
        </w:rPr>
        <w:t>на 2025 год и плановый период 2026 и 2027 годы</w:t>
      </w:r>
    </w:p>
    <w:p w:rsidR="00E078F8" w:rsidRPr="001F0E3D" w:rsidRDefault="00E078F8" w:rsidP="001F0E3D">
      <w:pPr>
        <w:keepNext/>
        <w:jc w:val="both"/>
        <w:outlineLvl w:val="0"/>
        <w:rPr>
          <w:b/>
          <w:caps/>
        </w:rPr>
      </w:pPr>
    </w:p>
    <w:p w:rsidR="00E078F8" w:rsidRPr="001F0E3D" w:rsidRDefault="00E078F8" w:rsidP="001F0E3D">
      <w:pPr>
        <w:autoSpaceDE w:val="0"/>
        <w:autoSpaceDN w:val="0"/>
        <w:adjustRightInd w:val="0"/>
        <w:ind w:firstLine="720"/>
        <w:jc w:val="both"/>
      </w:pPr>
      <w:r w:rsidRPr="001F0E3D">
        <w:t>Прогноз социально-экономического развития Краснооктябрьского сельского поселения Черлакского муниципального района Омской области на 2025 год и плановый период 2026 и 2027 годы разработан на основании:</w:t>
      </w:r>
    </w:p>
    <w:p w:rsidR="00E078F8" w:rsidRPr="001F0E3D" w:rsidRDefault="00E078F8" w:rsidP="001F0E3D">
      <w:pPr>
        <w:autoSpaceDE w:val="0"/>
        <w:autoSpaceDN w:val="0"/>
        <w:adjustRightInd w:val="0"/>
        <w:ind w:firstLine="720"/>
        <w:jc w:val="both"/>
      </w:pPr>
      <w:r w:rsidRPr="001F0E3D">
        <w:t>- программы социально-экономического развития Краснооктябрьского сельского поселения Черлакского муниципального района Омской на 2022 -2027 годы;</w:t>
      </w:r>
    </w:p>
    <w:p w:rsidR="00E078F8" w:rsidRPr="001F0E3D" w:rsidRDefault="00E078F8" w:rsidP="001F0E3D">
      <w:pPr>
        <w:ind w:firstLine="567"/>
        <w:jc w:val="both"/>
      </w:pPr>
      <w:r w:rsidRPr="001F0E3D">
        <w:t>На основе анализа исторических, социальных, экономических предпосылок развития поселения, динамики основных социально-экономических показателей выявлены и структурированы следующие сильные и слабые стороны, а также потенциальные возможности и угрозы развития Краснооктябрьского сельского поселения.</w:t>
      </w:r>
    </w:p>
    <w:p w:rsidR="00E078F8" w:rsidRPr="001F0E3D" w:rsidRDefault="00E078F8" w:rsidP="001F0E3D">
      <w:pPr>
        <w:ind w:firstLine="567"/>
        <w:jc w:val="both"/>
        <w:rPr>
          <w:b/>
        </w:rPr>
      </w:pPr>
      <w:r w:rsidRPr="001F0E3D">
        <w:rPr>
          <w:b/>
        </w:rPr>
        <w:t>Сильные стороны, определяющие конкурентные преимущества, способствующие ускоренному развитию территории поселения:</w:t>
      </w:r>
    </w:p>
    <w:p w:rsidR="00E078F8" w:rsidRPr="001F0E3D" w:rsidRDefault="00E078F8" w:rsidP="00C87496">
      <w:pPr>
        <w:numPr>
          <w:ilvl w:val="0"/>
          <w:numId w:val="5"/>
        </w:numPr>
        <w:jc w:val="both"/>
      </w:pPr>
      <w:r w:rsidRPr="001F0E3D">
        <w:t>наличие резерва трудовых ресурсов;</w:t>
      </w:r>
    </w:p>
    <w:p w:rsidR="00E078F8" w:rsidRPr="001F0E3D" w:rsidRDefault="00E078F8" w:rsidP="00C87496">
      <w:pPr>
        <w:numPr>
          <w:ilvl w:val="0"/>
          <w:numId w:val="5"/>
        </w:numPr>
        <w:jc w:val="both"/>
      </w:pPr>
      <w:r w:rsidRPr="001F0E3D">
        <w:t>высокий уровень плодородия почв;</w:t>
      </w:r>
    </w:p>
    <w:p w:rsidR="00E078F8" w:rsidRPr="001F0E3D" w:rsidRDefault="00E078F8" w:rsidP="00C87496">
      <w:pPr>
        <w:numPr>
          <w:ilvl w:val="0"/>
          <w:numId w:val="5"/>
        </w:numPr>
        <w:jc w:val="both"/>
      </w:pPr>
      <w:r w:rsidRPr="001F0E3D">
        <w:t>наличие неиспользованных земель с/х назначения.</w:t>
      </w:r>
    </w:p>
    <w:p w:rsidR="00E078F8" w:rsidRPr="001F0E3D" w:rsidRDefault="00E078F8" w:rsidP="001F0E3D">
      <w:pPr>
        <w:ind w:firstLine="567"/>
        <w:jc w:val="both"/>
        <w:rPr>
          <w:b/>
        </w:rPr>
      </w:pPr>
      <w:r w:rsidRPr="001F0E3D">
        <w:rPr>
          <w:b/>
        </w:rPr>
        <w:t>Слабые стороны, тормозящие и ограничивающие устойчивое развитие территории Краснооктябрьского сельского поселения: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высокие издержки производства вследствие высокой себестоимости, производимой продукции;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низкий уровень развития производственного потенциала;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высокий уровень общей безработицы;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низкая инвестиционная привлекательность территории;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неразвитость сферы бытового обслуживания;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низкий уровень материально-технической базы;</w:t>
      </w:r>
    </w:p>
    <w:p w:rsidR="00E078F8" w:rsidRPr="001F0E3D" w:rsidRDefault="00E078F8" w:rsidP="00C87496">
      <w:pPr>
        <w:numPr>
          <w:ilvl w:val="0"/>
          <w:numId w:val="6"/>
        </w:numPr>
        <w:jc w:val="both"/>
      </w:pPr>
      <w:r w:rsidRPr="001F0E3D">
        <w:t>отсутствие рабочих мест.</w:t>
      </w:r>
    </w:p>
    <w:p w:rsidR="00E078F8" w:rsidRPr="001F0E3D" w:rsidRDefault="00E078F8" w:rsidP="001F0E3D">
      <w:pPr>
        <w:ind w:firstLine="567"/>
        <w:jc w:val="both"/>
        <w:rPr>
          <w:b/>
        </w:rPr>
      </w:pPr>
      <w:r w:rsidRPr="001F0E3D">
        <w:rPr>
          <w:b/>
        </w:rPr>
        <w:t>Потенциальные возможности, которые могут способствовать быстрому развитию территории Краснооктябрьского сельского поселения:</w:t>
      </w:r>
    </w:p>
    <w:p w:rsidR="00E078F8" w:rsidRPr="001F0E3D" w:rsidRDefault="00E078F8" w:rsidP="00C87496">
      <w:pPr>
        <w:numPr>
          <w:ilvl w:val="0"/>
          <w:numId w:val="7"/>
        </w:numPr>
        <w:jc w:val="both"/>
      </w:pPr>
      <w:r w:rsidRPr="001F0E3D">
        <w:t>привлечение инвестиций за счет включения поселения в реализацию национальных проектов;</w:t>
      </w:r>
    </w:p>
    <w:p w:rsidR="00E078F8" w:rsidRPr="001F0E3D" w:rsidRDefault="00E078F8" w:rsidP="00C87496">
      <w:pPr>
        <w:numPr>
          <w:ilvl w:val="0"/>
          <w:numId w:val="7"/>
        </w:numPr>
        <w:jc w:val="both"/>
      </w:pPr>
      <w:r w:rsidRPr="001F0E3D">
        <w:t>стимулирование развития сельскохозяйственных предприятий, фермерских хозяйств, ЛПХ;</w:t>
      </w:r>
    </w:p>
    <w:p w:rsidR="00E078F8" w:rsidRPr="001F0E3D" w:rsidRDefault="00E078F8" w:rsidP="00C87496">
      <w:pPr>
        <w:numPr>
          <w:ilvl w:val="0"/>
          <w:numId w:val="7"/>
        </w:numPr>
        <w:jc w:val="both"/>
      </w:pPr>
      <w:r w:rsidRPr="001F0E3D">
        <w:t>развитие малого бизнеса;</w:t>
      </w:r>
    </w:p>
    <w:p w:rsidR="00E078F8" w:rsidRPr="001F0E3D" w:rsidRDefault="00E078F8" w:rsidP="00C87496">
      <w:pPr>
        <w:numPr>
          <w:ilvl w:val="0"/>
          <w:numId w:val="7"/>
        </w:numPr>
        <w:jc w:val="both"/>
      </w:pPr>
      <w:r w:rsidRPr="001F0E3D">
        <w:t>развитие отрасли животноводства;</w:t>
      </w:r>
    </w:p>
    <w:p w:rsidR="00E078F8" w:rsidRPr="001F0E3D" w:rsidRDefault="00E078F8" w:rsidP="00C87496">
      <w:pPr>
        <w:numPr>
          <w:ilvl w:val="0"/>
          <w:numId w:val="7"/>
        </w:numPr>
        <w:jc w:val="both"/>
      </w:pPr>
      <w:r w:rsidRPr="001F0E3D">
        <w:t>вовлечение в оборот неиспользованных земель с/х назначения.</w:t>
      </w:r>
    </w:p>
    <w:p w:rsidR="00E078F8" w:rsidRPr="001F0E3D" w:rsidRDefault="00E078F8" w:rsidP="001F0E3D">
      <w:pPr>
        <w:jc w:val="both"/>
        <w:rPr>
          <w:b/>
        </w:rPr>
      </w:pPr>
      <w:r w:rsidRPr="001F0E3D">
        <w:rPr>
          <w:b/>
        </w:rPr>
        <w:t>Угрозы, препятствующие развитию территории Краснооктябрьского сельского поселения:</w:t>
      </w:r>
    </w:p>
    <w:p w:rsidR="00E078F8" w:rsidRPr="001F0E3D" w:rsidRDefault="00E078F8" w:rsidP="00C87496">
      <w:pPr>
        <w:numPr>
          <w:ilvl w:val="0"/>
          <w:numId w:val="8"/>
        </w:numPr>
        <w:jc w:val="both"/>
      </w:pPr>
      <w:r w:rsidRPr="001F0E3D">
        <w:t>увеличение затрат на производство сельскохозяйственной продукции;</w:t>
      </w:r>
    </w:p>
    <w:p w:rsidR="00E078F8" w:rsidRPr="001F0E3D" w:rsidRDefault="00E078F8" w:rsidP="00C87496">
      <w:pPr>
        <w:numPr>
          <w:ilvl w:val="0"/>
          <w:numId w:val="8"/>
        </w:numPr>
        <w:jc w:val="both"/>
      </w:pPr>
      <w:r w:rsidRPr="001F0E3D">
        <w:t>зависимость социальной политики поселения от возможностей областного бюджета;</w:t>
      </w:r>
    </w:p>
    <w:p w:rsidR="00E078F8" w:rsidRPr="001F0E3D" w:rsidRDefault="00E078F8" w:rsidP="00C87496">
      <w:pPr>
        <w:numPr>
          <w:ilvl w:val="0"/>
          <w:numId w:val="8"/>
        </w:numPr>
        <w:jc w:val="both"/>
      </w:pPr>
      <w:r w:rsidRPr="001F0E3D">
        <w:t>отрицательные демографические тенденции.</w:t>
      </w:r>
    </w:p>
    <w:p w:rsidR="00E078F8" w:rsidRPr="001F0E3D" w:rsidRDefault="00E078F8" w:rsidP="001F0E3D">
      <w:pPr>
        <w:ind w:firstLine="567"/>
        <w:jc w:val="both"/>
      </w:pPr>
      <w:r w:rsidRPr="001F0E3D">
        <w:t>Таким образом, исходя из всестороннего анализа и прогнозных оценок, с учетом изучения мнения населения, органов власти и хозяйствующих субъектов, а также места сельского поселения в структуре производительных сил Черлакского муниципального района Омской области, определена миссия Краснооктябрьского сельского поселения:</w:t>
      </w:r>
    </w:p>
    <w:p w:rsidR="00E078F8" w:rsidRPr="001F0E3D" w:rsidRDefault="00E078F8" w:rsidP="001F0E3D">
      <w:pPr>
        <w:ind w:firstLine="567"/>
        <w:jc w:val="both"/>
      </w:pPr>
      <w:r w:rsidRPr="001F0E3D">
        <w:t>Территория со сложившейся сельскохозяйственной специализацией зернового производства.</w:t>
      </w:r>
    </w:p>
    <w:p w:rsidR="00E078F8" w:rsidRPr="001F0E3D" w:rsidRDefault="00E078F8" w:rsidP="001F0E3D">
      <w:pPr>
        <w:ind w:firstLine="567"/>
        <w:jc w:val="both"/>
      </w:pPr>
      <w:r w:rsidRPr="001F0E3D">
        <w:t>Базовые "точки роста" экономики:</w:t>
      </w:r>
    </w:p>
    <w:p w:rsidR="00E078F8" w:rsidRPr="001F0E3D" w:rsidRDefault="00E078F8" w:rsidP="00C87496">
      <w:pPr>
        <w:numPr>
          <w:ilvl w:val="0"/>
          <w:numId w:val="9"/>
        </w:numPr>
        <w:jc w:val="both"/>
      </w:pPr>
      <w:r w:rsidRPr="001F0E3D">
        <w:t>развитие зернового производства;</w:t>
      </w:r>
    </w:p>
    <w:p w:rsidR="00E078F8" w:rsidRPr="001F0E3D" w:rsidRDefault="00E078F8" w:rsidP="00C87496">
      <w:pPr>
        <w:numPr>
          <w:ilvl w:val="0"/>
          <w:numId w:val="9"/>
        </w:numPr>
        <w:jc w:val="both"/>
      </w:pPr>
      <w:r w:rsidRPr="001F0E3D">
        <w:t>развитие животноводства мясного направления.</w:t>
      </w:r>
    </w:p>
    <w:p w:rsidR="00E078F8" w:rsidRPr="001F0E3D" w:rsidRDefault="00E078F8" w:rsidP="001F0E3D">
      <w:pPr>
        <w:ind w:left="360"/>
        <w:jc w:val="both"/>
      </w:pPr>
    </w:p>
    <w:p w:rsidR="00E078F8" w:rsidRPr="001F0E3D" w:rsidRDefault="00E078F8" w:rsidP="001F0E3D">
      <w:pPr>
        <w:ind w:firstLine="567"/>
        <w:jc w:val="both"/>
      </w:pPr>
      <w:r w:rsidRPr="001F0E3D">
        <w:t>Основными целями являются:</w:t>
      </w:r>
    </w:p>
    <w:p w:rsidR="00E078F8" w:rsidRPr="001F0E3D" w:rsidRDefault="00E078F8" w:rsidP="00C87496">
      <w:pPr>
        <w:numPr>
          <w:ilvl w:val="0"/>
          <w:numId w:val="10"/>
        </w:numPr>
        <w:jc w:val="both"/>
      </w:pPr>
      <w:r w:rsidRPr="001F0E3D">
        <w:t>создание комплексных условий для повышения качества жизни и здоровья населения;</w:t>
      </w:r>
    </w:p>
    <w:p w:rsidR="00E078F8" w:rsidRPr="001F0E3D" w:rsidRDefault="00E078F8" w:rsidP="00C87496">
      <w:pPr>
        <w:numPr>
          <w:ilvl w:val="0"/>
          <w:numId w:val="10"/>
        </w:numPr>
        <w:jc w:val="both"/>
      </w:pPr>
      <w:r w:rsidRPr="001F0E3D">
        <w:t>реализация социальных прав и гарантий граждан;</w:t>
      </w:r>
    </w:p>
    <w:p w:rsidR="00E078F8" w:rsidRPr="001F0E3D" w:rsidRDefault="00E078F8" w:rsidP="00C87496">
      <w:pPr>
        <w:numPr>
          <w:ilvl w:val="0"/>
          <w:numId w:val="10"/>
        </w:numPr>
        <w:jc w:val="both"/>
      </w:pPr>
      <w:r w:rsidRPr="001F0E3D">
        <w:t>развитие экономики поселения на основе расширения сельскохозяйственного производства и налогового потенциала;</w:t>
      </w:r>
    </w:p>
    <w:p w:rsidR="00E078F8" w:rsidRPr="001F0E3D" w:rsidRDefault="00E078F8" w:rsidP="00C87496">
      <w:pPr>
        <w:numPr>
          <w:ilvl w:val="0"/>
          <w:numId w:val="10"/>
        </w:numPr>
        <w:jc w:val="both"/>
      </w:pPr>
      <w:r w:rsidRPr="001F0E3D">
        <w:t>увеличение собственных доходов бюджета поселения и рациональное их использование;</w:t>
      </w:r>
    </w:p>
    <w:p w:rsidR="00E078F8" w:rsidRPr="001F0E3D" w:rsidRDefault="00E078F8" w:rsidP="00C87496">
      <w:pPr>
        <w:numPr>
          <w:ilvl w:val="0"/>
          <w:numId w:val="10"/>
        </w:numPr>
        <w:jc w:val="both"/>
      </w:pPr>
      <w:r w:rsidRPr="001F0E3D">
        <w:t>полное и эффективное выполнение обязательств органов местного самоуправления в рамках реализации Федерального закона от 6 октября 2003 года № 131-ФЗ «Об общих принципах организации местного самоуправления в Российской Федерации».</w:t>
      </w:r>
      <w:r w:rsidRPr="001F0E3D">
        <w:tab/>
      </w:r>
    </w:p>
    <w:p w:rsidR="00E078F8" w:rsidRPr="001F0E3D" w:rsidRDefault="00E078F8" w:rsidP="001F0E3D">
      <w:pPr>
        <w:ind w:firstLine="567"/>
        <w:jc w:val="both"/>
      </w:pPr>
      <w:r w:rsidRPr="001F0E3D">
        <w:t>Достижение поставленных целей будет осуществляться путем решения следующих основных задач:</w:t>
      </w:r>
    </w:p>
    <w:p w:rsidR="00E078F8" w:rsidRPr="001F0E3D" w:rsidRDefault="00E078F8" w:rsidP="001F0E3D">
      <w:pPr>
        <w:jc w:val="both"/>
      </w:pPr>
      <w:r w:rsidRPr="001F0E3D">
        <w:t>1) В СФЕРЕ УПРАВЛЕНИЯ:</w:t>
      </w:r>
    </w:p>
    <w:p w:rsidR="00E078F8" w:rsidRPr="001F0E3D" w:rsidRDefault="00E078F8" w:rsidP="00C87496">
      <w:pPr>
        <w:numPr>
          <w:ilvl w:val="0"/>
          <w:numId w:val="11"/>
        </w:numPr>
        <w:jc w:val="both"/>
      </w:pPr>
      <w:r w:rsidRPr="001F0E3D">
        <w:t>содействие эффективной реализации реформы местного самоуправления на территории поселения;</w:t>
      </w:r>
    </w:p>
    <w:p w:rsidR="00E078F8" w:rsidRPr="001F0E3D" w:rsidRDefault="00E078F8" w:rsidP="00C87496">
      <w:pPr>
        <w:numPr>
          <w:ilvl w:val="0"/>
          <w:numId w:val="11"/>
        </w:numPr>
        <w:jc w:val="both"/>
      </w:pPr>
      <w:r w:rsidRPr="001F0E3D">
        <w:t>обеспечение реализации прав граждан на участие в управлении;</w:t>
      </w:r>
    </w:p>
    <w:p w:rsidR="00E078F8" w:rsidRPr="001F0E3D" w:rsidRDefault="00E078F8" w:rsidP="00C87496">
      <w:pPr>
        <w:numPr>
          <w:ilvl w:val="0"/>
          <w:numId w:val="11"/>
        </w:numPr>
        <w:jc w:val="both"/>
      </w:pPr>
      <w:r w:rsidRPr="001F0E3D">
        <w:t>реализация эффективной налогово-бюджетной политики;</w:t>
      </w:r>
    </w:p>
    <w:p w:rsidR="00E078F8" w:rsidRPr="001F0E3D" w:rsidRDefault="00E078F8" w:rsidP="00C87496">
      <w:pPr>
        <w:numPr>
          <w:ilvl w:val="0"/>
          <w:numId w:val="11"/>
        </w:numPr>
        <w:jc w:val="both"/>
      </w:pPr>
      <w:r w:rsidRPr="001F0E3D">
        <w:t>эффективное использование собственности поселения;</w:t>
      </w:r>
    </w:p>
    <w:p w:rsidR="00E078F8" w:rsidRPr="001F0E3D" w:rsidRDefault="00E078F8" w:rsidP="00C87496">
      <w:pPr>
        <w:numPr>
          <w:ilvl w:val="0"/>
          <w:numId w:val="11"/>
        </w:numPr>
        <w:ind w:left="714" w:hanging="357"/>
        <w:jc w:val="both"/>
      </w:pPr>
      <w:r w:rsidRPr="001F0E3D">
        <w:t>увеличение доходов и оптимизация расходов местного бюджета.</w:t>
      </w:r>
    </w:p>
    <w:p w:rsidR="00E078F8" w:rsidRPr="001F0E3D" w:rsidRDefault="00E078F8" w:rsidP="001F0E3D">
      <w:pPr>
        <w:jc w:val="both"/>
      </w:pPr>
      <w:r w:rsidRPr="001F0E3D">
        <w:t>2) В ЭКОНОМИКЕ:</w:t>
      </w:r>
    </w:p>
    <w:p w:rsidR="00E078F8" w:rsidRPr="001F0E3D" w:rsidRDefault="00E078F8" w:rsidP="00C87496">
      <w:pPr>
        <w:numPr>
          <w:ilvl w:val="0"/>
          <w:numId w:val="12"/>
        </w:numPr>
        <w:jc w:val="both"/>
      </w:pPr>
      <w:r w:rsidRPr="001F0E3D">
        <w:t>содействие развитию агропромышленного комплекса поселения;</w:t>
      </w:r>
    </w:p>
    <w:p w:rsidR="00E078F8" w:rsidRPr="001F0E3D" w:rsidRDefault="00E078F8" w:rsidP="00C87496">
      <w:pPr>
        <w:numPr>
          <w:ilvl w:val="0"/>
          <w:numId w:val="12"/>
        </w:numPr>
        <w:jc w:val="both"/>
      </w:pPr>
      <w:r w:rsidRPr="001F0E3D">
        <w:t>создание условий для развития малого предпринимательства;</w:t>
      </w:r>
    </w:p>
    <w:p w:rsidR="00E078F8" w:rsidRPr="001F0E3D" w:rsidRDefault="00E078F8" w:rsidP="00C87496">
      <w:pPr>
        <w:numPr>
          <w:ilvl w:val="0"/>
          <w:numId w:val="12"/>
        </w:numPr>
        <w:ind w:left="714" w:hanging="357"/>
        <w:jc w:val="both"/>
      </w:pPr>
      <w:r w:rsidRPr="001F0E3D">
        <w:t>расширение налогового потенциала поселения.</w:t>
      </w:r>
    </w:p>
    <w:p w:rsidR="00E078F8" w:rsidRPr="001F0E3D" w:rsidRDefault="00E078F8" w:rsidP="001F0E3D">
      <w:pPr>
        <w:jc w:val="both"/>
      </w:pPr>
      <w:r w:rsidRPr="001F0E3D">
        <w:t>3) В СФЕРЕ РАЗВИТИЯ ЖИЛИЩНО-КОММУНАЛЬНОГО КОМПЛЕКСА И ИНФРАСТРУКТУРЫ:</w:t>
      </w:r>
    </w:p>
    <w:p w:rsidR="00E078F8" w:rsidRPr="001F0E3D" w:rsidRDefault="00E078F8" w:rsidP="00C87496">
      <w:pPr>
        <w:numPr>
          <w:ilvl w:val="0"/>
          <w:numId w:val="13"/>
        </w:numPr>
        <w:jc w:val="both"/>
      </w:pPr>
      <w:r w:rsidRPr="001F0E3D">
        <w:t>обеспечение устойчивого развития жилищно-коммунального комплекса, благоустройство территории поселения.</w:t>
      </w:r>
    </w:p>
    <w:p w:rsidR="00E078F8" w:rsidRPr="001F0E3D" w:rsidRDefault="00E078F8" w:rsidP="001F0E3D">
      <w:pPr>
        <w:jc w:val="both"/>
      </w:pPr>
      <w:r w:rsidRPr="001F0E3D">
        <w:t>4) В СОЦИАЛЬНОЙ СФЕРЕ:</w:t>
      </w:r>
    </w:p>
    <w:p w:rsidR="00E078F8" w:rsidRPr="001F0E3D" w:rsidRDefault="00E078F8" w:rsidP="00C87496">
      <w:pPr>
        <w:numPr>
          <w:ilvl w:val="0"/>
          <w:numId w:val="14"/>
        </w:numPr>
        <w:jc w:val="both"/>
      </w:pPr>
      <w:r w:rsidRPr="001F0E3D">
        <w:t>улучшение демографической ситуации в поселении;</w:t>
      </w:r>
    </w:p>
    <w:p w:rsidR="00E078F8" w:rsidRPr="001F0E3D" w:rsidRDefault="00E078F8" w:rsidP="00C87496">
      <w:pPr>
        <w:numPr>
          <w:ilvl w:val="0"/>
          <w:numId w:val="14"/>
        </w:numPr>
        <w:jc w:val="both"/>
      </w:pPr>
      <w:r w:rsidRPr="001F0E3D">
        <w:t>развитие социальной инфраструктуры поселения, повышение качества и доступности социальных услуг для населения;</w:t>
      </w:r>
    </w:p>
    <w:p w:rsidR="00E078F8" w:rsidRPr="001F0E3D" w:rsidRDefault="00E078F8" w:rsidP="00C87496">
      <w:pPr>
        <w:numPr>
          <w:ilvl w:val="0"/>
          <w:numId w:val="14"/>
        </w:numPr>
        <w:jc w:val="both"/>
      </w:pPr>
      <w:r w:rsidRPr="001F0E3D">
        <w:t>обеспечение роста реальных денежных доходов населения, снижение доли граждан с денежными доходами ниже прожиточного минимума.</w:t>
      </w:r>
    </w:p>
    <w:p w:rsidR="00E078F8" w:rsidRPr="001F0E3D" w:rsidRDefault="00E078F8" w:rsidP="001F0E3D">
      <w:pPr>
        <w:ind w:firstLine="567"/>
        <w:jc w:val="both"/>
      </w:pPr>
      <w:r w:rsidRPr="001F0E3D">
        <w:t>В результате реализации предполагается: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увеличение объема продукции сельского хозяйства – не менее чем       на 3 %;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рост инвестиций в основной капитал – не менее чем на 15 %;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рост оборота розничной торговли – не менее чем на 2 %;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повышение реальных располагаемых денежных доходов населения – не менее чем на 2 %;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снижение уровня общей безработицы от численности экономически активного населения – не менее чем на 2%;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рост доходов бюджета поселения – не менее чем на 3 %;</w:t>
      </w:r>
    </w:p>
    <w:p w:rsidR="00E078F8" w:rsidRPr="001F0E3D" w:rsidRDefault="00E078F8" w:rsidP="00C87496">
      <w:pPr>
        <w:numPr>
          <w:ilvl w:val="0"/>
          <w:numId w:val="15"/>
        </w:numPr>
        <w:jc w:val="both"/>
      </w:pPr>
      <w:r w:rsidRPr="001F0E3D">
        <w:t>улучшение демографической ситуации, рост уровня рождаемости до 1 новорожденного на 100 человек населения.</w:t>
      </w:r>
    </w:p>
    <w:p w:rsidR="00E078F8" w:rsidRPr="001F0E3D" w:rsidRDefault="00E078F8" w:rsidP="001F0E3D">
      <w:pPr>
        <w:keepNext/>
        <w:jc w:val="both"/>
        <w:outlineLvl w:val="0"/>
        <w:rPr>
          <w:b/>
          <w:caps/>
        </w:rPr>
      </w:pPr>
      <w:bookmarkStart w:id="0" w:name="_Toc138745111"/>
      <w:bookmarkStart w:id="1" w:name="_Toc334516058"/>
      <w:bookmarkStart w:id="2" w:name="_Toc338688182"/>
    </w:p>
    <w:p w:rsidR="00E078F8" w:rsidRPr="001F0E3D" w:rsidRDefault="00E078F8" w:rsidP="001F0E3D">
      <w:pPr>
        <w:keepNext/>
        <w:jc w:val="center"/>
        <w:outlineLvl w:val="0"/>
        <w:rPr>
          <w:b/>
          <w:caps/>
        </w:rPr>
      </w:pPr>
      <w:r w:rsidRPr="001F0E3D">
        <w:rPr>
          <w:b/>
          <w:caps/>
        </w:rPr>
        <w:t>Территориальное управление</w:t>
      </w:r>
      <w:bookmarkEnd w:id="0"/>
      <w:bookmarkEnd w:id="1"/>
      <w:bookmarkEnd w:id="2"/>
    </w:p>
    <w:p w:rsidR="00E078F8" w:rsidRPr="001F0E3D" w:rsidRDefault="00E078F8" w:rsidP="001F0E3D">
      <w:pPr>
        <w:keepNext/>
        <w:jc w:val="center"/>
        <w:outlineLvl w:val="0"/>
        <w:rPr>
          <w:b/>
          <w:caps/>
        </w:rPr>
      </w:pPr>
    </w:p>
    <w:p w:rsidR="00E078F8" w:rsidRPr="001F0E3D" w:rsidRDefault="00E078F8" w:rsidP="001F0E3D">
      <w:pPr>
        <w:ind w:left="284" w:firstLine="567"/>
        <w:jc w:val="both"/>
      </w:pPr>
      <w:r w:rsidRPr="001F0E3D">
        <w:t>В целях эффективного осуществления полномочий по решению вопросов местного значения, предусмотренных статьей 14 Федерального закона от 6 октября 2003 года № 131- ФЗ «Об общих принципах организации местного самоуправления в Российской Федерации», Администрацией Краснооктябрьского сельского поселения были заключены соглашения о перераспределении части полномочий между поселением и Черлакским муниципальным районом.</w:t>
      </w:r>
    </w:p>
    <w:p w:rsidR="00E078F8" w:rsidRPr="001F0E3D" w:rsidRDefault="00E078F8" w:rsidP="001F0E3D">
      <w:pPr>
        <w:ind w:left="284" w:firstLine="567"/>
        <w:jc w:val="both"/>
      </w:pPr>
      <w:r w:rsidRPr="001F0E3D">
        <w:t>Перераспределение полномочий между Краснооктябрьским сельским поселением и Черлакским муниципальным районом позволит наиболее эффективно решать вопросы местного значения, предусмотренные Федеральным законом от 6 октября 2003 года № 131- ФЗ «Об общих принципах организации местного самоуправления в Российской Федерации».</w:t>
      </w:r>
    </w:p>
    <w:p w:rsidR="00E078F8" w:rsidRPr="001F0E3D" w:rsidRDefault="00E078F8" w:rsidP="001F0E3D">
      <w:pPr>
        <w:ind w:left="284" w:firstLine="567"/>
        <w:jc w:val="both"/>
      </w:pPr>
    </w:p>
    <w:p w:rsidR="00E078F8" w:rsidRPr="001F0E3D" w:rsidRDefault="00E078F8" w:rsidP="001F0E3D">
      <w:pPr>
        <w:keepNext/>
        <w:jc w:val="center"/>
        <w:outlineLvl w:val="0"/>
        <w:rPr>
          <w:b/>
          <w:caps/>
        </w:rPr>
      </w:pPr>
      <w:bookmarkStart w:id="3" w:name="_Toc338688183"/>
      <w:r w:rsidRPr="001F0E3D">
        <w:rPr>
          <w:b/>
          <w:caps/>
        </w:rPr>
        <w:t>РАЗВИТИЕ ФИНАНСОВО-ЭКОНОМИЧЕСКОГО ПОТЕНЦИАЛА</w:t>
      </w:r>
      <w:bookmarkEnd w:id="3"/>
    </w:p>
    <w:p w:rsidR="00E078F8" w:rsidRPr="001F0E3D" w:rsidRDefault="00E078F8" w:rsidP="001F0E3D">
      <w:pPr>
        <w:keepNext/>
        <w:jc w:val="center"/>
        <w:outlineLvl w:val="0"/>
        <w:rPr>
          <w:b/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Целью политики органов местного самоуправления Краснооктябрьского сельского поселения в агропромышленном комплексе является содействие развитию сельскохозяйственного производства, обеспечение продовольственной безопасности поселения, повышение уровня жизни населения в сельской местности.</w:t>
      </w:r>
    </w:p>
    <w:p w:rsidR="00E078F8" w:rsidRPr="001F0E3D" w:rsidRDefault="00E078F8" w:rsidP="001F0E3D">
      <w:pPr>
        <w:ind w:firstLine="567"/>
        <w:jc w:val="both"/>
      </w:pPr>
      <w:r w:rsidRPr="001F0E3D">
        <w:t>Приоритетными задачами развития агропромышленного комплекса поселения в 2025 – 2027 годах являются: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реализация мероприятий в рамках приоритетного национального проекта "Развитие агропромышленного комплекса";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расширение мер поддержки малых форм хозяйствования в сельской местности;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ускоренное развитие животноводства, активизация племенной работы;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техническое перевооружение и укрепление материально-технической базы сельскохозяйственного производства;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повышение доступности кредитных ресурсов для сельхозтоваропроизводителей;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проведение дальнейшей работы по сохранению и повышению плодородия почв;</w:t>
      </w:r>
    </w:p>
    <w:p w:rsidR="00E078F8" w:rsidRPr="001F0E3D" w:rsidRDefault="00E078F8" w:rsidP="00C87496">
      <w:pPr>
        <w:numPr>
          <w:ilvl w:val="0"/>
          <w:numId w:val="16"/>
        </w:numPr>
        <w:jc w:val="both"/>
      </w:pPr>
      <w:r w:rsidRPr="001F0E3D">
        <w:t>улучшение кадрового обеспечения агропромышленного комплекса;</w:t>
      </w:r>
    </w:p>
    <w:p w:rsidR="00E078F8" w:rsidRPr="001F0E3D" w:rsidRDefault="00E078F8" w:rsidP="001F0E3D">
      <w:pPr>
        <w:ind w:firstLine="567"/>
        <w:jc w:val="both"/>
      </w:pPr>
      <w:r w:rsidRPr="001F0E3D">
        <w:t>За 2025 - 2027 гг. предполагается осуществить следующие мероприятия:</w:t>
      </w:r>
    </w:p>
    <w:p w:rsidR="00E078F8" w:rsidRPr="001F0E3D" w:rsidRDefault="00E078F8" w:rsidP="00C87496">
      <w:pPr>
        <w:numPr>
          <w:ilvl w:val="0"/>
          <w:numId w:val="17"/>
        </w:numPr>
        <w:jc w:val="both"/>
      </w:pPr>
      <w:r w:rsidRPr="001F0E3D">
        <w:t>оказание содействия развитию экономикообразующим организациям поселения - крестьянско-фермерским хозяйствам;</w:t>
      </w:r>
    </w:p>
    <w:p w:rsidR="00E078F8" w:rsidRPr="001F0E3D" w:rsidRDefault="00E078F8" w:rsidP="00C87496">
      <w:pPr>
        <w:numPr>
          <w:ilvl w:val="0"/>
          <w:numId w:val="17"/>
        </w:numPr>
        <w:jc w:val="both"/>
      </w:pPr>
      <w:r w:rsidRPr="001F0E3D">
        <w:t>участие в осуществлении мер поддержки малых форм хозяйствования;</w:t>
      </w:r>
    </w:p>
    <w:p w:rsidR="00E078F8" w:rsidRPr="001F0E3D" w:rsidRDefault="00E078F8" w:rsidP="00C87496">
      <w:pPr>
        <w:numPr>
          <w:ilvl w:val="0"/>
          <w:numId w:val="17"/>
        </w:numPr>
        <w:jc w:val="both"/>
      </w:pPr>
      <w:r w:rsidRPr="001F0E3D">
        <w:t>проведение работы по сохранению и повышению плодородия почв;</w:t>
      </w:r>
    </w:p>
    <w:p w:rsidR="00E078F8" w:rsidRPr="001F0E3D" w:rsidRDefault="00E078F8" w:rsidP="00C87496">
      <w:pPr>
        <w:numPr>
          <w:ilvl w:val="0"/>
          <w:numId w:val="17"/>
        </w:numPr>
        <w:jc w:val="both"/>
      </w:pPr>
      <w:r w:rsidRPr="001F0E3D">
        <w:t>улучшение кадрового потенциала сельскохозяйственной отрасли.</w:t>
      </w:r>
    </w:p>
    <w:p w:rsidR="00E078F8" w:rsidRPr="001F0E3D" w:rsidRDefault="00E078F8" w:rsidP="001F0E3D">
      <w:pPr>
        <w:ind w:firstLine="567"/>
        <w:jc w:val="both"/>
      </w:pPr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4" w:name="_Toc338688185"/>
      <w:r w:rsidRPr="001F0E3D">
        <w:rPr>
          <w:caps/>
        </w:rPr>
        <w:t>ПОДДЕРЖКА И РАЗВИТИЕ МАЛОГО РЕДПРИНИМАТЕЛЬСТВА,</w:t>
      </w:r>
      <w:bookmarkStart w:id="5" w:name="_Toc338688186"/>
      <w:bookmarkEnd w:id="4"/>
      <w:r w:rsidRPr="001F0E3D">
        <w:rPr>
          <w:caps/>
        </w:rPr>
        <w:t xml:space="preserve"> ТОРГОВЛИ И СФЕРЫ УСЛУГ</w:t>
      </w:r>
      <w:bookmarkEnd w:id="5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Целью политики в сфере стимулирования малого бизнеса в 2025 – 2027 годах является создание благоприятных условий для развития малого предпринимательства, увеличения на его основе налоговых доходов бюджета поселения, повышение занятости поселения, увеличения объемов банковского кредитования малого бизнеса.</w:t>
      </w:r>
    </w:p>
    <w:p w:rsidR="00E078F8" w:rsidRPr="001F0E3D" w:rsidRDefault="00E078F8" w:rsidP="001F0E3D">
      <w:pPr>
        <w:ind w:firstLine="567"/>
        <w:jc w:val="both"/>
      </w:pPr>
      <w:r w:rsidRPr="001F0E3D">
        <w:t>Задачами развития малого предпринимательства поселения являются:</w:t>
      </w:r>
    </w:p>
    <w:p w:rsidR="00E078F8" w:rsidRPr="001F0E3D" w:rsidRDefault="00E078F8" w:rsidP="00C87496">
      <w:pPr>
        <w:numPr>
          <w:ilvl w:val="0"/>
          <w:numId w:val="18"/>
        </w:numPr>
        <w:jc w:val="both"/>
      </w:pPr>
      <w:r w:rsidRPr="001F0E3D">
        <w:t>оказание поддержки развитию субъектов малого предпринимательства;</w:t>
      </w:r>
    </w:p>
    <w:p w:rsidR="00E078F8" w:rsidRPr="001F0E3D" w:rsidRDefault="00E078F8" w:rsidP="00C87496">
      <w:pPr>
        <w:numPr>
          <w:ilvl w:val="0"/>
          <w:numId w:val="18"/>
        </w:numPr>
        <w:jc w:val="both"/>
      </w:pPr>
      <w:r w:rsidRPr="001F0E3D">
        <w:t>оказание содействия развитию системы кредитования малого бизнеса;</w:t>
      </w:r>
    </w:p>
    <w:p w:rsidR="00E078F8" w:rsidRPr="001F0E3D" w:rsidRDefault="00E078F8" w:rsidP="00C87496">
      <w:pPr>
        <w:numPr>
          <w:ilvl w:val="0"/>
          <w:numId w:val="18"/>
        </w:numPr>
        <w:jc w:val="both"/>
      </w:pPr>
      <w:r w:rsidRPr="001F0E3D">
        <w:t>развитие системы социального партнерства между субъектами малого предпринимательства и администрацией поселения;</w:t>
      </w:r>
    </w:p>
    <w:p w:rsidR="00E078F8" w:rsidRPr="001F0E3D" w:rsidRDefault="00E078F8" w:rsidP="00C87496">
      <w:pPr>
        <w:numPr>
          <w:ilvl w:val="0"/>
          <w:numId w:val="18"/>
        </w:numPr>
        <w:jc w:val="both"/>
      </w:pPr>
      <w:r w:rsidRPr="001F0E3D">
        <w:t>проведение семинаров, совещаний, "круглых столов" по проблемам развития малого бизнеса в поселении;</w:t>
      </w:r>
    </w:p>
    <w:p w:rsidR="00E078F8" w:rsidRPr="001F0E3D" w:rsidRDefault="00E078F8" w:rsidP="00C87496">
      <w:pPr>
        <w:numPr>
          <w:ilvl w:val="0"/>
          <w:numId w:val="18"/>
        </w:numPr>
        <w:jc w:val="both"/>
      </w:pPr>
      <w:r w:rsidRPr="001F0E3D">
        <w:t>содействие развитию потребительского рынка.</w:t>
      </w:r>
    </w:p>
    <w:p w:rsidR="00E078F8" w:rsidRPr="001F0E3D" w:rsidRDefault="00E078F8" w:rsidP="001F0E3D">
      <w:pPr>
        <w:ind w:firstLine="567"/>
        <w:jc w:val="both"/>
      </w:pPr>
      <w:r w:rsidRPr="001F0E3D">
        <w:t>В целях формирования социального партнерства между субъектами малого предпринимательства и администрацией поселения предусмотрена регистрация трудовых договоров наемных работников в администрации поселения, для формирования безопасных условий труда наемных работников и их социальной защищенности, предотвращения заключения устных трудовых договоров и занижения фонда оплаты труда.</w:t>
      </w:r>
    </w:p>
    <w:p w:rsidR="00E078F8" w:rsidRPr="001F0E3D" w:rsidRDefault="00E078F8" w:rsidP="001F0E3D">
      <w:pPr>
        <w:ind w:firstLine="567"/>
        <w:jc w:val="both"/>
      </w:pPr>
      <w:r w:rsidRPr="001F0E3D">
        <w:t>В сфере развития торговли планируется оказывать содействие развитию торговых организаций социальной направленности (магазинов, столовых) с обеспечением ассортимента товаров первой необходимости и низких цен, расширению ассортимента оказываемых населению услуг, осуществлять стимулирование развития сети бытового обслуживания в сельской местности.</w:t>
      </w:r>
    </w:p>
    <w:p w:rsidR="00E078F8" w:rsidRPr="001F0E3D" w:rsidRDefault="00E078F8" w:rsidP="001F0E3D">
      <w:pPr>
        <w:ind w:firstLine="567"/>
        <w:jc w:val="both"/>
      </w:pPr>
    </w:p>
    <w:p w:rsidR="00E078F8" w:rsidRPr="001F0E3D" w:rsidRDefault="00E078F8" w:rsidP="001F0E3D">
      <w:pPr>
        <w:keepNext/>
        <w:jc w:val="center"/>
        <w:outlineLvl w:val="1"/>
        <w:rPr>
          <w:b/>
          <w:caps/>
        </w:rPr>
      </w:pPr>
      <w:bookmarkStart w:id="6" w:name="_Toc338688187"/>
      <w:r w:rsidRPr="001F0E3D">
        <w:rPr>
          <w:b/>
          <w:caps/>
        </w:rPr>
        <w:t>РАЗВИТИЕ ФИНАНСОВОГО ПОТЕНЦИАЛА</w:t>
      </w:r>
      <w:bookmarkEnd w:id="6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Целями финансово - бюджетной политики поселения в среднесрочном периоде являются расширение налогооблагаемой базы, увеличение доходов и оптимизация расходов местных бюджетов.</w:t>
      </w:r>
    </w:p>
    <w:p w:rsidR="00E078F8" w:rsidRPr="001F0E3D" w:rsidRDefault="00E078F8" w:rsidP="001F0E3D">
      <w:pPr>
        <w:ind w:firstLine="567"/>
        <w:jc w:val="both"/>
      </w:pPr>
      <w:r w:rsidRPr="001F0E3D">
        <w:t xml:space="preserve">Достижение поставленных целей будет осуществляться посредством решения следующих задач: 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совершенствование нормативной правовой базы поселения в сфере управления финансовыми средствами и собственностью поселения;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ориентация расходов бюджета поселения на достижение конечных социально - экономических результатов;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вовлечение в оборот земель, не используемых или неэффективно используемых участниками земельных отношений;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увеличение поступлений от местных налогов (земельного налога, налога на имущество физических лиц);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повышение размеров отчислений от налога на доходы физических лиц и единого сельскохозяйственного налога;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увеличение доходов от использования имущества поселения;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повышение доходов от платных услуг, оказываемых населению;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работа с населением и организациями поселения по повышению собираемости налогов;</w:t>
      </w:r>
    </w:p>
    <w:p w:rsidR="00E078F8" w:rsidRPr="001F0E3D" w:rsidRDefault="00E078F8" w:rsidP="00C87496">
      <w:pPr>
        <w:numPr>
          <w:ilvl w:val="0"/>
          <w:numId w:val="19"/>
        </w:numPr>
        <w:jc w:val="both"/>
      </w:pPr>
      <w:r w:rsidRPr="001F0E3D">
        <w:t>увеличение неналоговых доходов бюджета поселения за счет увеличения эффективности использования собственности.</w:t>
      </w:r>
    </w:p>
    <w:p w:rsidR="00E078F8" w:rsidRPr="001F0E3D" w:rsidRDefault="00E078F8" w:rsidP="001F0E3D">
      <w:pPr>
        <w:ind w:firstLine="567"/>
        <w:jc w:val="both"/>
      </w:pPr>
      <w:r w:rsidRPr="001F0E3D">
        <w:t>В целях решения поставленных задач в 2025 – 2027 годах будут осуществляться следующие мероприятия:</w:t>
      </w:r>
    </w:p>
    <w:p w:rsidR="00E078F8" w:rsidRPr="001F0E3D" w:rsidRDefault="00E078F8" w:rsidP="00C87496">
      <w:pPr>
        <w:numPr>
          <w:ilvl w:val="0"/>
          <w:numId w:val="20"/>
        </w:numPr>
        <w:jc w:val="both"/>
      </w:pPr>
      <w:r w:rsidRPr="001F0E3D">
        <w:t>осуществление выравнивания бюджетной обеспеченности поселений, исходя из количества конечных потребителей бюджетных услуг;</w:t>
      </w:r>
    </w:p>
    <w:p w:rsidR="00E078F8" w:rsidRPr="001F0E3D" w:rsidRDefault="00E078F8" w:rsidP="00C87496">
      <w:pPr>
        <w:numPr>
          <w:ilvl w:val="0"/>
          <w:numId w:val="20"/>
        </w:numPr>
        <w:jc w:val="both"/>
      </w:pPr>
      <w:r w:rsidRPr="001F0E3D">
        <w:t>дальнейшее упорядочение работы по формированию и размещению заказов на поставку товаров, выполнение работ, оказание услуг для муниципальных нужд поселения в рамках казначейской системы исполнения местного бюджета;</w:t>
      </w:r>
    </w:p>
    <w:p w:rsidR="00E078F8" w:rsidRPr="001F0E3D" w:rsidRDefault="00E078F8" w:rsidP="00C87496">
      <w:pPr>
        <w:numPr>
          <w:ilvl w:val="0"/>
          <w:numId w:val="20"/>
        </w:numPr>
        <w:jc w:val="both"/>
      </w:pPr>
      <w:r w:rsidRPr="001F0E3D">
        <w:t>оптимизация использования бюджетных средств с учетом снижения рисков их нерационального использования;</w:t>
      </w:r>
    </w:p>
    <w:p w:rsidR="00E078F8" w:rsidRPr="001F0E3D" w:rsidRDefault="00E078F8" w:rsidP="00C87496">
      <w:pPr>
        <w:numPr>
          <w:ilvl w:val="0"/>
          <w:numId w:val="20"/>
        </w:numPr>
        <w:jc w:val="both"/>
      </w:pPr>
      <w:r w:rsidRPr="001F0E3D">
        <w:t>совершенствование процедуры проведения торгов на право заключения договоров аренды на земельные участки.</w:t>
      </w:r>
    </w:p>
    <w:p w:rsidR="00E078F8" w:rsidRPr="001F0E3D" w:rsidRDefault="00E078F8" w:rsidP="001F0E3D">
      <w:pPr>
        <w:ind w:firstLine="567"/>
        <w:jc w:val="both"/>
      </w:pPr>
      <w:r w:rsidRPr="001F0E3D">
        <w:t xml:space="preserve">В целях увеличения поступлений в бюджет от земельного налога необходимо продолжить работу по инвентаризации земельных участков, расположенных на территории поселения, определить земельные участки, которые должны являться объектами налогообложения в соответствии с законодательством. Выявить земельные участки, земельный налог с которых не уплачивается или занижен. </w:t>
      </w:r>
    </w:p>
    <w:p w:rsidR="00E078F8" w:rsidRPr="001F0E3D" w:rsidRDefault="00E078F8" w:rsidP="001F0E3D">
      <w:pPr>
        <w:ind w:firstLine="567"/>
        <w:jc w:val="both"/>
      </w:pPr>
      <w:r w:rsidRPr="001F0E3D">
        <w:t xml:space="preserve">Для увеличения поступлений от налога на имущество физических лиц администрацией поселения ведется инвентаризация объектов недвижимого имущества. В течение 2025 – 2027 годов администрацией поселения будет проводиться разъяснительная работа, оказываться содействие гражданам по оформлению права собственности на дома и другое недвижимое имущество. </w:t>
      </w:r>
    </w:p>
    <w:p w:rsidR="00E078F8" w:rsidRPr="001F0E3D" w:rsidRDefault="00E078F8" w:rsidP="001F0E3D">
      <w:pPr>
        <w:ind w:firstLine="567"/>
        <w:jc w:val="both"/>
      </w:pPr>
      <w:r w:rsidRPr="001F0E3D">
        <w:t>Планируется проведение разъяснительной работы с населением, в органы прокуратуры, внутренних дел будут направлены обращения о проведении проверок по имеющимся фактам применения "серых" ("конвертных") способов выплаты заработной платы, трудоустройства граждан без оформления трудового договора и иных грубых нарушений законодательства. Принятие данных мер, а также прогнозируемое увеличение заработной платы приведет к ежегодному увеличению поступлений в бюджет поселения от данного вида налога не менее, чем на 3 %.</w:t>
      </w:r>
    </w:p>
    <w:p w:rsidR="00E078F8" w:rsidRPr="001F0E3D" w:rsidRDefault="00E078F8" w:rsidP="001F0E3D">
      <w:pPr>
        <w:ind w:firstLine="567"/>
        <w:jc w:val="both"/>
      </w:pPr>
    </w:p>
    <w:p w:rsidR="00E078F8" w:rsidRDefault="00E078F8" w:rsidP="001F0E3D">
      <w:pPr>
        <w:keepNext/>
        <w:jc w:val="center"/>
        <w:outlineLvl w:val="0"/>
        <w:rPr>
          <w:b/>
          <w:caps/>
        </w:rPr>
      </w:pPr>
      <w:bookmarkStart w:id="7" w:name="_Toc338688188"/>
      <w:r w:rsidRPr="001F0E3D">
        <w:rPr>
          <w:b/>
          <w:caps/>
        </w:rPr>
        <w:t>ИНФРАСТРУКТУРНОЕ ОБЕСПЕЧЕНИЕ РАЗВИТИЯ ЭКОНОМИКИ И СОЦИАЛЬНОЙ СФЕРЫ</w:t>
      </w:r>
      <w:bookmarkEnd w:id="7"/>
    </w:p>
    <w:p w:rsidR="00E078F8" w:rsidRPr="001F0E3D" w:rsidRDefault="00E078F8" w:rsidP="001F0E3D">
      <w:pPr>
        <w:jc w:val="both"/>
      </w:pPr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8" w:name="_Toc338688189"/>
      <w:r w:rsidRPr="001F0E3D">
        <w:rPr>
          <w:caps/>
        </w:rPr>
        <w:t>ДОРОЖНОЕ СТРОИТЕЛЬСТВО, ТРАНСПОРТ И СВЯЗЬ</w:t>
      </w:r>
      <w:bookmarkEnd w:id="8"/>
    </w:p>
    <w:p w:rsidR="00E078F8" w:rsidRPr="001F0E3D" w:rsidRDefault="00E078F8" w:rsidP="001F0E3D">
      <w:pPr>
        <w:ind w:firstLine="567"/>
        <w:jc w:val="both"/>
      </w:pPr>
      <w:r w:rsidRPr="001F0E3D">
        <w:t>Основными целями политики поселения в сфере дорожного строительства, развития транспорта и связи в 2025 – 2027 годах являются полное и качественное удовлетворение потребностей социальной сферы и секторов экономики в транспортных услугах, услугах связи, развитие дорожно-транспортной системы поселения.</w:t>
      </w:r>
    </w:p>
    <w:p w:rsidR="00E078F8" w:rsidRPr="001F0E3D" w:rsidRDefault="00E078F8" w:rsidP="001F0E3D">
      <w:pPr>
        <w:ind w:firstLine="567"/>
        <w:jc w:val="both"/>
      </w:pPr>
      <w:r w:rsidRPr="001F0E3D">
        <w:t>Достижение поставленных целей будет осуществляться путем решения следующих задач:</w:t>
      </w:r>
    </w:p>
    <w:p w:rsidR="00E078F8" w:rsidRPr="001F0E3D" w:rsidRDefault="00E078F8" w:rsidP="00C87496">
      <w:pPr>
        <w:numPr>
          <w:ilvl w:val="0"/>
          <w:numId w:val="21"/>
        </w:numPr>
        <w:jc w:val="both"/>
      </w:pPr>
      <w:r w:rsidRPr="001F0E3D">
        <w:t>продолжение ремонта автомобильных дорог общего пользования;</w:t>
      </w:r>
    </w:p>
    <w:p w:rsidR="00E078F8" w:rsidRPr="001F0E3D" w:rsidRDefault="00E078F8" w:rsidP="00C87496">
      <w:pPr>
        <w:numPr>
          <w:ilvl w:val="0"/>
          <w:numId w:val="21"/>
        </w:numPr>
        <w:jc w:val="both"/>
      </w:pPr>
      <w:r w:rsidRPr="001F0E3D">
        <w:t>сокращение диспропорций в уровне обеспеченности услугами связи за счет реконструкции телефонной станции и расширения зоны охвата сотовой связью и телевизионным вещанием населенных пунктов поселения.</w:t>
      </w:r>
    </w:p>
    <w:p w:rsidR="00E078F8" w:rsidRPr="001F0E3D" w:rsidRDefault="00E078F8" w:rsidP="001F0E3D">
      <w:pPr>
        <w:ind w:firstLine="567"/>
        <w:jc w:val="both"/>
      </w:pPr>
      <w:r w:rsidRPr="001F0E3D">
        <w:t>За 2025 - 2027 гг. планируется проведение следующих мероприятий:</w:t>
      </w:r>
    </w:p>
    <w:p w:rsidR="00E078F8" w:rsidRPr="001F0E3D" w:rsidRDefault="00E078F8" w:rsidP="00C87496">
      <w:pPr>
        <w:numPr>
          <w:ilvl w:val="0"/>
          <w:numId w:val="22"/>
        </w:numPr>
        <w:jc w:val="both"/>
      </w:pPr>
      <w:r w:rsidRPr="001F0E3D">
        <w:t>общедоступный доступ населения к сети Интернет.</w:t>
      </w:r>
    </w:p>
    <w:p w:rsidR="00E078F8" w:rsidRPr="001F0E3D" w:rsidRDefault="00E078F8" w:rsidP="001F0E3D">
      <w:pPr>
        <w:jc w:val="both"/>
      </w:pPr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9" w:name="_Toc338688190"/>
      <w:r w:rsidRPr="001F0E3D">
        <w:rPr>
          <w:caps/>
        </w:rPr>
        <w:t>ЖИЛИЩНО-КОММУНАЛЬНое хозяйство</w:t>
      </w:r>
      <w:bookmarkEnd w:id="9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В 2025–2027 годах основными целями развития жилищно-коммунального хозяйства являются продолжение реформирования жилищно-коммунального хозяйства, переход отрасли на режим безубыточного функционирования при одновременном смягчении для населения процесса реформирования системы оплаты жилья и коммунальных услуг, повышение качества услуг, предоставляемых населению.</w:t>
      </w:r>
    </w:p>
    <w:p w:rsidR="00E078F8" w:rsidRPr="001F0E3D" w:rsidRDefault="00E078F8" w:rsidP="001F0E3D">
      <w:pPr>
        <w:ind w:firstLine="567"/>
        <w:jc w:val="both"/>
      </w:pPr>
      <w:r w:rsidRPr="001F0E3D">
        <w:t>Достижение поставленных целей будет осуществляться путем решения ряда ключевых задач:</w:t>
      </w:r>
    </w:p>
    <w:p w:rsidR="00E078F8" w:rsidRPr="001F0E3D" w:rsidRDefault="00E078F8" w:rsidP="00C87496">
      <w:pPr>
        <w:numPr>
          <w:ilvl w:val="0"/>
          <w:numId w:val="23"/>
        </w:numPr>
        <w:jc w:val="both"/>
      </w:pPr>
      <w:r w:rsidRPr="001F0E3D">
        <w:t>содержание мест захоронения;</w:t>
      </w:r>
    </w:p>
    <w:p w:rsidR="00E078F8" w:rsidRPr="001F0E3D" w:rsidRDefault="00E078F8" w:rsidP="00C87496">
      <w:pPr>
        <w:numPr>
          <w:ilvl w:val="0"/>
          <w:numId w:val="23"/>
        </w:numPr>
        <w:jc w:val="both"/>
      </w:pPr>
      <w:r w:rsidRPr="001F0E3D">
        <w:t>содержание уличного освещения.</w:t>
      </w:r>
    </w:p>
    <w:p w:rsidR="00E078F8" w:rsidRPr="001F0E3D" w:rsidRDefault="00E078F8" w:rsidP="001F0E3D">
      <w:pPr>
        <w:ind w:left="360"/>
        <w:jc w:val="both"/>
      </w:pPr>
    </w:p>
    <w:p w:rsidR="00E078F8" w:rsidRPr="001F0E3D" w:rsidRDefault="00E078F8" w:rsidP="001F0E3D">
      <w:pPr>
        <w:keepNext/>
        <w:jc w:val="center"/>
        <w:outlineLvl w:val="0"/>
        <w:rPr>
          <w:b/>
          <w:caps/>
        </w:rPr>
      </w:pPr>
      <w:bookmarkStart w:id="10" w:name="_Toc338688191"/>
      <w:r w:rsidRPr="001F0E3D">
        <w:rPr>
          <w:b/>
          <w:caps/>
        </w:rPr>
        <w:t>ПОВЫШЕНИЕ КАЧЕСТВА ЖИЗНИ, РАЗВИТИЕ ЧЕЛОВЕЧЕСКОГО ПОТЕНЦИАЛА</w:t>
      </w:r>
      <w:bookmarkEnd w:id="10"/>
    </w:p>
    <w:p w:rsidR="00E078F8" w:rsidRPr="001F0E3D" w:rsidRDefault="00E078F8" w:rsidP="001F0E3D">
      <w:pPr>
        <w:jc w:val="both"/>
      </w:pPr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11" w:name="_Toc338688192"/>
      <w:r w:rsidRPr="001F0E3D">
        <w:rPr>
          <w:caps/>
        </w:rPr>
        <w:t>ПОВЫШЕНИЕ УРОВНЯ ДОХОДОВ НАСЕЛЕНИЯ</w:t>
      </w:r>
      <w:bookmarkEnd w:id="11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Целью политики поселения является обеспечение роста реальных доходов населения, содействие повышению заработной платы жителей поселения, росту доходов от предпринимательской деятельности, увеличению и совершенствованию форм социальных выплат и льгот, снижение доли граждан с денежными доходами ниже величины прожиточного минимума.</w:t>
      </w:r>
    </w:p>
    <w:p w:rsidR="00E078F8" w:rsidRPr="001F0E3D" w:rsidRDefault="00E078F8" w:rsidP="001F0E3D">
      <w:pPr>
        <w:ind w:firstLine="567"/>
        <w:jc w:val="both"/>
      </w:pPr>
      <w:r w:rsidRPr="001F0E3D">
        <w:t>Для достижения поставленной цели предполагается решение следующих задач:</w:t>
      </w:r>
    </w:p>
    <w:p w:rsidR="00E078F8" w:rsidRPr="001F0E3D" w:rsidRDefault="00E078F8" w:rsidP="00C87496">
      <w:pPr>
        <w:numPr>
          <w:ilvl w:val="0"/>
          <w:numId w:val="24"/>
        </w:numPr>
        <w:jc w:val="both"/>
      </w:pPr>
      <w:r w:rsidRPr="001F0E3D">
        <w:t>содействие повышению заработной платы и сохранению системы стимулирующих и компенсационных выплат и надбавок к должностным ставкам (окладам) работников бюджетной сферы;</w:t>
      </w:r>
    </w:p>
    <w:p w:rsidR="00E078F8" w:rsidRPr="001F0E3D" w:rsidRDefault="00E078F8" w:rsidP="00C87496">
      <w:pPr>
        <w:numPr>
          <w:ilvl w:val="0"/>
          <w:numId w:val="24"/>
        </w:numPr>
        <w:jc w:val="both"/>
      </w:pPr>
      <w:r w:rsidRPr="001F0E3D">
        <w:t>организация работы межведомственной комиссии по координации деятельности органов местного самоуправления поселения в сфере защиты трудовых прав работников;</w:t>
      </w:r>
    </w:p>
    <w:p w:rsidR="00E078F8" w:rsidRPr="001F0E3D" w:rsidRDefault="00E078F8" w:rsidP="00C87496">
      <w:pPr>
        <w:numPr>
          <w:ilvl w:val="0"/>
          <w:numId w:val="24"/>
        </w:numPr>
        <w:jc w:val="both"/>
      </w:pPr>
      <w:r w:rsidRPr="001F0E3D">
        <w:t>содействие сокращению отраслевой и территориальной дифференциации уровня заработной платы поселения;</w:t>
      </w:r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12" w:name="_Toc338688193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r w:rsidRPr="001F0E3D">
        <w:rPr>
          <w:caps/>
        </w:rPr>
        <w:t>ТРУД И ЗАНЯТОСТЬ, РАЗВИТИЕ КАДРОВОГО ПОТЕНЦИАЛА</w:t>
      </w:r>
      <w:bookmarkEnd w:id="12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Одним из целевых направлений деятельности поселения в 2025–2027 годах является стимулирование трудовой активности населения, усиление роли и ответственности участников социально-трудовых отношений, регулирование рынка труда и повышение конкурентоспособности рабочей силы, снижение уровня общей безработицы.</w:t>
      </w:r>
    </w:p>
    <w:p w:rsidR="00E078F8" w:rsidRPr="001F0E3D" w:rsidRDefault="00E078F8" w:rsidP="001F0E3D">
      <w:pPr>
        <w:ind w:firstLine="567"/>
        <w:jc w:val="both"/>
      </w:pPr>
      <w:r w:rsidRPr="001F0E3D">
        <w:t>В рамках данного направления в среднесрочном периоде планируется решение следующих задач:</w:t>
      </w:r>
    </w:p>
    <w:p w:rsidR="00E078F8" w:rsidRPr="001F0E3D" w:rsidRDefault="00E078F8" w:rsidP="00C87496">
      <w:pPr>
        <w:numPr>
          <w:ilvl w:val="0"/>
          <w:numId w:val="25"/>
        </w:numPr>
        <w:jc w:val="both"/>
      </w:pPr>
      <w:r w:rsidRPr="001F0E3D">
        <w:t>реализация мер, направленных на улучшение условий и охраны труда работающих, предупреждение производственного травматизма;</w:t>
      </w:r>
    </w:p>
    <w:p w:rsidR="00E078F8" w:rsidRPr="001F0E3D" w:rsidRDefault="00E078F8" w:rsidP="00C87496">
      <w:pPr>
        <w:numPr>
          <w:ilvl w:val="0"/>
          <w:numId w:val="25"/>
        </w:numPr>
        <w:jc w:val="both"/>
      </w:pPr>
      <w:r w:rsidRPr="001F0E3D">
        <w:t>содействие повышению квалификации, подготовке и переподготовке персонала организаций поселения;</w:t>
      </w:r>
    </w:p>
    <w:p w:rsidR="00E078F8" w:rsidRPr="001F0E3D" w:rsidRDefault="00E078F8" w:rsidP="00C87496">
      <w:pPr>
        <w:numPr>
          <w:ilvl w:val="0"/>
          <w:numId w:val="25"/>
        </w:numPr>
        <w:jc w:val="both"/>
      </w:pPr>
      <w:r w:rsidRPr="001F0E3D">
        <w:t xml:space="preserve">содействие населению при создании ЛПХ.                                                                        </w:t>
      </w:r>
    </w:p>
    <w:p w:rsidR="00E078F8" w:rsidRPr="001F0E3D" w:rsidRDefault="00E078F8" w:rsidP="001F0E3D">
      <w:pPr>
        <w:keepNext/>
        <w:jc w:val="both"/>
        <w:outlineLvl w:val="1"/>
        <w:rPr>
          <w:caps/>
        </w:rPr>
      </w:pPr>
      <w:bookmarkStart w:id="13" w:name="_Toc338688194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14" w:name="_Toc338688198"/>
      <w:bookmarkEnd w:id="13"/>
      <w:r w:rsidRPr="001F0E3D">
        <w:rPr>
          <w:caps/>
        </w:rPr>
        <w:t>КУЛЬТУРА И ИСКУССТВО</w:t>
      </w:r>
      <w:bookmarkEnd w:id="14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Целью политики в сфере культуры и искусства является сохранение культурного наследия и развития культурного потенциала населения, сохранение и укрепление благоприятного социально-культурного климата на территории Краснооктябрьского сельского поселения, повышения духовно-нравственного развития граждан.</w:t>
      </w:r>
    </w:p>
    <w:p w:rsidR="00E078F8" w:rsidRPr="001F0E3D" w:rsidRDefault="00E078F8" w:rsidP="001F0E3D">
      <w:pPr>
        <w:ind w:firstLine="567"/>
        <w:jc w:val="both"/>
      </w:pPr>
      <w:r w:rsidRPr="001F0E3D">
        <w:t>Предполагается решение следующих задач:</w:t>
      </w:r>
    </w:p>
    <w:p w:rsidR="00E078F8" w:rsidRPr="001F0E3D" w:rsidRDefault="00E078F8" w:rsidP="00C87496">
      <w:pPr>
        <w:numPr>
          <w:ilvl w:val="0"/>
          <w:numId w:val="26"/>
        </w:numPr>
        <w:jc w:val="both"/>
      </w:pPr>
      <w:r w:rsidRPr="001F0E3D">
        <w:t>содействие дальнейшему развитию самодеятельного народного творчества, приобщение к творчеству детей, подростков и молодежи;</w:t>
      </w:r>
    </w:p>
    <w:p w:rsidR="00E078F8" w:rsidRPr="001F0E3D" w:rsidRDefault="00E078F8" w:rsidP="001F0E3D">
      <w:pPr>
        <w:ind w:left="360"/>
        <w:jc w:val="both"/>
      </w:pPr>
      <w:r w:rsidRPr="001F0E3D">
        <w:t>За 2025 - 2027 гг. планируется проведение следующих мероприятий:</w:t>
      </w:r>
    </w:p>
    <w:p w:rsidR="00E078F8" w:rsidRPr="001F0E3D" w:rsidRDefault="00E078F8" w:rsidP="00C87496">
      <w:pPr>
        <w:numPr>
          <w:ilvl w:val="0"/>
          <w:numId w:val="26"/>
        </w:numPr>
        <w:jc w:val="both"/>
      </w:pPr>
      <w:r w:rsidRPr="001F0E3D">
        <w:t>улучшение материально-технической базы учреждений культуры и искусства.</w:t>
      </w:r>
    </w:p>
    <w:p w:rsidR="00E078F8" w:rsidRPr="001F0E3D" w:rsidRDefault="00E078F8" w:rsidP="001F0E3D">
      <w:pPr>
        <w:ind w:firstLine="567"/>
        <w:jc w:val="both"/>
      </w:pPr>
      <w:r w:rsidRPr="001F0E3D">
        <w:t>Выполнение мероприятий будет способствовать повышению духовно-нравственного, творческого и культурного потенциала населения, сохранению и развитию русской и других национальных культур народов, проживающих на территории поселения, обеспечению доступа населения к культурному наследию.</w:t>
      </w:r>
    </w:p>
    <w:p w:rsidR="00E078F8" w:rsidRPr="001F0E3D" w:rsidRDefault="00E078F8" w:rsidP="001F0E3D">
      <w:pPr>
        <w:ind w:firstLine="567"/>
        <w:jc w:val="both"/>
      </w:pPr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  <w:bookmarkStart w:id="15" w:name="_Toc338688199"/>
      <w:r w:rsidRPr="001F0E3D">
        <w:rPr>
          <w:caps/>
        </w:rPr>
        <w:t>ОХРАНА ОКРУЖАЮЩЕЙ СРЕДЫ</w:t>
      </w:r>
      <w:bookmarkEnd w:id="15"/>
    </w:p>
    <w:p w:rsidR="00E078F8" w:rsidRPr="001F0E3D" w:rsidRDefault="00E078F8" w:rsidP="001F0E3D">
      <w:pPr>
        <w:keepNext/>
        <w:jc w:val="center"/>
        <w:outlineLvl w:val="1"/>
        <w:rPr>
          <w:caps/>
        </w:rPr>
      </w:pPr>
    </w:p>
    <w:p w:rsidR="00E078F8" w:rsidRPr="001F0E3D" w:rsidRDefault="00E078F8" w:rsidP="001F0E3D">
      <w:pPr>
        <w:ind w:firstLine="567"/>
        <w:jc w:val="both"/>
      </w:pPr>
      <w:r w:rsidRPr="001F0E3D">
        <w:t>Основной целью политики в сфере охраны окружающей среды в среднесрочном периоде является формирование благоприятных экологических условий проживания населения, обеспечение экологической безопасности на территории поселения.</w:t>
      </w:r>
    </w:p>
    <w:p w:rsidR="00E078F8" w:rsidRPr="001F0E3D" w:rsidRDefault="00E078F8" w:rsidP="001F0E3D">
      <w:pPr>
        <w:ind w:firstLine="567"/>
        <w:jc w:val="both"/>
      </w:pPr>
      <w:r w:rsidRPr="001F0E3D">
        <w:t>Необходимо решение следующих задач:</w:t>
      </w:r>
    </w:p>
    <w:p w:rsidR="00E078F8" w:rsidRPr="001F0E3D" w:rsidRDefault="00E078F8" w:rsidP="00C87496">
      <w:pPr>
        <w:numPr>
          <w:ilvl w:val="0"/>
          <w:numId w:val="26"/>
        </w:numPr>
        <w:jc w:val="both"/>
      </w:pPr>
      <w:r w:rsidRPr="001F0E3D">
        <w:t>обеспечение стабилизации экологической обстановки в поселении;</w:t>
      </w:r>
    </w:p>
    <w:p w:rsidR="00E078F8" w:rsidRPr="001F0E3D" w:rsidRDefault="00E078F8" w:rsidP="00C87496">
      <w:pPr>
        <w:numPr>
          <w:ilvl w:val="0"/>
          <w:numId w:val="26"/>
        </w:numPr>
        <w:jc w:val="both"/>
      </w:pPr>
      <w:r w:rsidRPr="001F0E3D">
        <w:t>снижение уровня загрязнения окружающей среды.</w:t>
      </w:r>
    </w:p>
    <w:p w:rsidR="00E078F8" w:rsidRPr="001F0E3D" w:rsidRDefault="00E078F8" w:rsidP="001F0E3D">
      <w:pPr>
        <w:ind w:firstLine="567"/>
        <w:jc w:val="both"/>
      </w:pPr>
      <w:r w:rsidRPr="001F0E3D">
        <w:t>Реализация мероприятий по охране окружающей среды будет способствовать стабилизации экологической обстановки в поселении, снижению уровня загрязнения окружающей среды, предотвращению возможных экологических угроз природного и техногенного характера.</w:t>
      </w:r>
    </w:p>
    <w:p w:rsidR="00E078F8" w:rsidRPr="001F0E3D" w:rsidRDefault="00E078F8" w:rsidP="001F0E3D">
      <w:pPr>
        <w:keepNext/>
        <w:jc w:val="center"/>
        <w:outlineLvl w:val="0"/>
        <w:rPr>
          <w:b/>
          <w:caps/>
        </w:rPr>
      </w:pPr>
      <w:bookmarkStart w:id="16" w:name="_Toc338688200"/>
    </w:p>
    <w:p w:rsidR="00E078F8" w:rsidRPr="001F0E3D" w:rsidRDefault="00E078F8" w:rsidP="001F0E3D">
      <w:pPr>
        <w:keepNext/>
        <w:jc w:val="center"/>
        <w:outlineLvl w:val="0"/>
        <w:rPr>
          <w:caps/>
        </w:rPr>
      </w:pPr>
      <w:r w:rsidRPr="001F0E3D">
        <w:rPr>
          <w:caps/>
        </w:rPr>
        <w:t>ОЖИДАЕМЫЕ РЕЗУЛЬТАТЫ:</w:t>
      </w:r>
      <w:bookmarkEnd w:id="16"/>
    </w:p>
    <w:p w:rsidR="00E078F8" w:rsidRPr="001F0E3D" w:rsidRDefault="00E078F8" w:rsidP="001F0E3D">
      <w:pPr>
        <w:keepNext/>
        <w:jc w:val="center"/>
        <w:outlineLvl w:val="0"/>
      </w:pPr>
    </w:p>
    <w:p w:rsidR="00E078F8" w:rsidRPr="001F0E3D" w:rsidRDefault="00E078F8" w:rsidP="001F0E3D">
      <w:pPr>
        <w:ind w:firstLine="567"/>
        <w:jc w:val="both"/>
      </w:pPr>
      <w:r w:rsidRPr="001F0E3D">
        <w:t>Реализация мероприятий позволит:</w:t>
      </w:r>
    </w:p>
    <w:p w:rsidR="00E078F8" w:rsidRPr="001F0E3D" w:rsidRDefault="00E078F8" w:rsidP="001F0E3D">
      <w:pPr>
        <w:jc w:val="both"/>
      </w:pPr>
      <w:r w:rsidRPr="001F0E3D">
        <w:t>1) В СФЕРЕ УПРАВЛЕНИЯ:</w:t>
      </w:r>
    </w:p>
    <w:p w:rsidR="00E078F8" w:rsidRPr="001F0E3D" w:rsidRDefault="00E078F8" w:rsidP="00C87496">
      <w:pPr>
        <w:numPr>
          <w:ilvl w:val="0"/>
          <w:numId w:val="27"/>
        </w:numPr>
        <w:jc w:val="both"/>
      </w:pPr>
      <w:r w:rsidRPr="001F0E3D">
        <w:t>содействовать реформам местного самоуправления на территории поселения;</w:t>
      </w:r>
    </w:p>
    <w:p w:rsidR="00E078F8" w:rsidRPr="001F0E3D" w:rsidRDefault="00E078F8" w:rsidP="00C87496">
      <w:pPr>
        <w:numPr>
          <w:ilvl w:val="0"/>
          <w:numId w:val="27"/>
        </w:numPr>
        <w:ind w:left="714" w:hanging="357"/>
        <w:jc w:val="both"/>
      </w:pPr>
      <w:r w:rsidRPr="001F0E3D">
        <w:t xml:space="preserve">обеспечит права граждан на участие в управлении. </w:t>
      </w:r>
    </w:p>
    <w:p w:rsidR="00E078F8" w:rsidRPr="001F0E3D" w:rsidRDefault="00E078F8" w:rsidP="001F0E3D">
      <w:pPr>
        <w:jc w:val="both"/>
      </w:pPr>
      <w:r w:rsidRPr="001F0E3D">
        <w:t>2) В ЭКОНОМИКЕ:</w:t>
      </w:r>
    </w:p>
    <w:p w:rsidR="00E078F8" w:rsidRPr="001F0E3D" w:rsidRDefault="00E078F8" w:rsidP="00C87496">
      <w:pPr>
        <w:numPr>
          <w:ilvl w:val="0"/>
          <w:numId w:val="28"/>
        </w:numPr>
        <w:jc w:val="both"/>
      </w:pPr>
      <w:r w:rsidRPr="001F0E3D">
        <w:t>увеличить производство сельскохозяйственной продукции за счет повышения урожайности, улучшения материально - технической базы сельскохозяйственной отрасли, развития животноводства мясного направления;</w:t>
      </w:r>
    </w:p>
    <w:p w:rsidR="00E078F8" w:rsidRPr="001F0E3D" w:rsidRDefault="00E078F8" w:rsidP="00C87496">
      <w:pPr>
        <w:numPr>
          <w:ilvl w:val="0"/>
          <w:numId w:val="28"/>
        </w:numPr>
        <w:jc w:val="both"/>
      </w:pPr>
      <w:r w:rsidRPr="001F0E3D">
        <w:t>стимулировать развитие малого предпринимательства в поселении;</w:t>
      </w:r>
    </w:p>
    <w:p w:rsidR="00E078F8" w:rsidRPr="001F0E3D" w:rsidRDefault="00E078F8" w:rsidP="00C87496">
      <w:pPr>
        <w:numPr>
          <w:ilvl w:val="0"/>
          <w:numId w:val="28"/>
        </w:numPr>
        <w:ind w:left="714" w:hanging="357"/>
        <w:jc w:val="both"/>
      </w:pPr>
      <w:r w:rsidRPr="001F0E3D">
        <w:t>выявить скрытые резервы налоговых поступлений, повысить собираемость налогов, увеличить неналоговые доходы поселения за счет эффективного использования муниципальной собственности.</w:t>
      </w:r>
    </w:p>
    <w:p w:rsidR="00E078F8" w:rsidRPr="001F0E3D" w:rsidRDefault="00E078F8" w:rsidP="001F0E3D">
      <w:pPr>
        <w:jc w:val="both"/>
      </w:pPr>
      <w:r w:rsidRPr="001F0E3D">
        <w:t>3) В СФЕРЕ РАЗВИТИЯ ЖИЛИЩНО-КОММУНАЛЬНОГО КОМПЛЕКСА И ИНФРАСТРУКТУРЫ:</w:t>
      </w:r>
    </w:p>
    <w:p w:rsidR="00E078F8" w:rsidRPr="001F0E3D" w:rsidRDefault="00E078F8" w:rsidP="00C87496">
      <w:pPr>
        <w:numPr>
          <w:ilvl w:val="0"/>
          <w:numId w:val="29"/>
        </w:numPr>
        <w:jc w:val="both"/>
      </w:pPr>
      <w:r w:rsidRPr="001F0E3D">
        <w:t>смягчить для населения процесс реформирования системы оплаты жилья и коммунальных услуг;</w:t>
      </w:r>
    </w:p>
    <w:p w:rsidR="00E078F8" w:rsidRPr="001F0E3D" w:rsidRDefault="00E078F8" w:rsidP="00C87496">
      <w:pPr>
        <w:numPr>
          <w:ilvl w:val="0"/>
          <w:numId w:val="29"/>
        </w:numPr>
        <w:ind w:left="714" w:hanging="357"/>
        <w:jc w:val="both"/>
      </w:pPr>
      <w:r w:rsidRPr="001F0E3D">
        <w:t>повысить качество услуг, предоставляемых населению.</w:t>
      </w:r>
    </w:p>
    <w:p w:rsidR="00E078F8" w:rsidRPr="001F0E3D" w:rsidRDefault="00E078F8" w:rsidP="001F0E3D">
      <w:pPr>
        <w:jc w:val="both"/>
      </w:pPr>
      <w:r w:rsidRPr="001F0E3D">
        <w:t>4) В СОЦИАЛЬНОЙ СФЕРЕ:</w:t>
      </w:r>
    </w:p>
    <w:p w:rsidR="00E078F8" w:rsidRPr="001F0E3D" w:rsidRDefault="00E078F8" w:rsidP="00C87496">
      <w:pPr>
        <w:numPr>
          <w:ilvl w:val="0"/>
          <w:numId w:val="30"/>
        </w:numPr>
        <w:jc w:val="both"/>
      </w:pPr>
      <w:r w:rsidRPr="001F0E3D">
        <w:t>улучшить основные показатели состояния здоровья жителей поселения, обеспечить санитарно-эпидемиологическое благополучие, доступность качественной медицинской помощи;</w:t>
      </w:r>
    </w:p>
    <w:p w:rsidR="00E078F8" w:rsidRPr="001F0E3D" w:rsidRDefault="00E078F8" w:rsidP="00C87496">
      <w:pPr>
        <w:numPr>
          <w:ilvl w:val="0"/>
          <w:numId w:val="30"/>
        </w:numPr>
        <w:jc w:val="both"/>
      </w:pPr>
      <w:r w:rsidRPr="001F0E3D">
        <w:t>обеспечить сохранение и развитие потенциала системы образования, повысить эффективность деятельности учреждений образования.</w:t>
      </w:r>
    </w:p>
    <w:p w:rsidR="00E078F8" w:rsidRPr="001F0E3D" w:rsidRDefault="00E078F8" w:rsidP="00C87496">
      <w:pPr>
        <w:numPr>
          <w:ilvl w:val="0"/>
          <w:numId w:val="30"/>
        </w:numPr>
        <w:jc w:val="both"/>
      </w:pPr>
      <w:r w:rsidRPr="001F0E3D">
        <w:t>стимулировать деятельность детских и молодежных клубных объединений;</w:t>
      </w:r>
    </w:p>
    <w:p w:rsidR="00E078F8" w:rsidRPr="001F0E3D" w:rsidRDefault="00E078F8" w:rsidP="00C87496">
      <w:pPr>
        <w:numPr>
          <w:ilvl w:val="0"/>
          <w:numId w:val="30"/>
        </w:numPr>
        <w:jc w:val="both"/>
      </w:pPr>
      <w:r w:rsidRPr="001F0E3D">
        <w:t>сократить негативные явления в молодежной среде;</w:t>
      </w:r>
    </w:p>
    <w:p w:rsidR="00E078F8" w:rsidRPr="001F0E3D" w:rsidRDefault="00E078F8" w:rsidP="00C87496">
      <w:pPr>
        <w:numPr>
          <w:ilvl w:val="0"/>
          <w:numId w:val="30"/>
        </w:numPr>
        <w:jc w:val="both"/>
      </w:pPr>
      <w:r w:rsidRPr="001F0E3D">
        <w:t>содействовать развитию массовой физической культуры и спорта среди жителей поселения, укрепить материально - техническую базу спортивных учреждений, создать комфортные условия для занятий физической культурой и спортом.</w:t>
      </w:r>
    </w:p>
    <w:p w:rsidR="00E078F8" w:rsidRDefault="00E078F8" w:rsidP="00E078F8"/>
    <w:p w:rsidR="00E078F8" w:rsidRPr="00E078F8" w:rsidRDefault="00E078F8" w:rsidP="001A634D"/>
    <w:p w:rsidR="008F568F" w:rsidRPr="008F568F" w:rsidRDefault="008F568F" w:rsidP="008F568F">
      <w:pPr>
        <w:jc w:val="center"/>
        <w:rPr>
          <w:b/>
          <w:sz w:val="28"/>
          <w:u w:val="single"/>
        </w:rPr>
      </w:pPr>
      <w:r w:rsidRPr="00A964E8">
        <w:rPr>
          <w:b/>
          <w:sz w:val="28"/>
          <w:highlight w:val="darkGray"/>
          <w:u w:val="single"/>
        </w:rPr>
        <w:t>СОВЕТ КРАСНООКТЯБРЬСКОГО СЕЛЬСКОГО ПОСЕЛЕНИЯ</w:t>
      </w:r>
    </w:p>
    <w:p w:rsidR="008F568F" w:rsidRDefault="008F568F" w:rsidP="001A634D">
      <w:pPr>
        <w:rPr>
          <w:sz w:val="20"/>
        </w:rPr>
      </w:pPr>
    </w:p>
    <w:p w:rsidR="001F0E3D" w:rsidRPr="001F0E3D" w:rsidRDefault="001F0E3D" w:rsidP="001F0E3D">
      <w:pPr>
        <w:jc w:val="center"/>
        <w:rPr>
          <w:b/>
          <w:szCs w:val="26"/>
        </w:rPr>
      </w:pPr>
      <w:r w:rsidRPr="001F0E3D">
        <w:rPr>
          <w:b/>
          <w:szCs w:val="26"/>
        </w:rPr>
        <w:t>РЕШЕНИЕ</w:t>
      </w:r>
    </w:p>
    <w:p w:rsidR="001F0E3D" w:rsidRPr="001F0E3D" w:rsidRDefault="001F0E3D" w:rsidP="001F0E3D">
      <w:pPr>
        <w:jc w:val="center"/>
        <w:rPr>
          <w:szCs w:val="26"/>
        </w:rPr>
      </w:pPr>
      <w:r w:rsidRPr="001F0E3D">
        <w:rPr>
          <w:szCs w:val="26"/>
        </w:rPr>
        <w:t>от 20 сентября 2024 г</w:t>
      </w:r>
      <w:r w:rsidRPr="001F0E3D">
        <w:rPr>
          <w:szCs w:val="26"/>
        </w:rPr>
        <w:tab/>
      </w:r>
      <w:r w:rsidRPr="001F0E3D">
        <w:rPr>
          <w:szCs w:val="26"/>
        </w:rPr>
        <w:tab/>
      </w:r>
      <w:r w:rsidRPr="001F0E3D">
        <w:rPr>
          <w:szCs w:val="26"/>
        </w:rPr>
        <w:tab/>
      </w:r>
      <w:r w:rsidRPr="001F0E3D">
        <w:rPr>
          <w:szCs w:val="26"/>
        </w:rPr>
        <w:tab/>
        <w:t xml:space="preserve">                                                     № 31</w:t>
      </w:r>
    </w:p>
    <w:p w:rsidR="001F0E3D" w:rsidRPr="001F0E3D" w:rsidRDefault="001F0E3D" w:rsidP="001F0E3D">
      <w:pPr>
        <w:jc w:val="center"/>
        <w:rPr>
          <w:szCs w:val="26"/>
        </w:rPr>
      </w:pPr>
      <w:r w:rsidRPr="001F0E3D">
        <w:rPr>
          <w:szCs w:val="26"/>
        </w:rPr>
        <w:t>с. Красный Октябрь, Черлакский район, Омская область</w:t>
      </w:r>
    </w:p>
    <w:p w:rsidR="001F0E3D" w:rsidRPr="001F0E3D" w:rsidRDefault="001F0E3D" w:rsidP="001F0E3D">
      <w:pPr>
        <w:jc w:val="both"/>
        <w:rPr>
          <w:b/>
          <w:szCs w:val="28"/>
        </w:rPr>
      </w:pPr>
    </w:p>
    <w:p w:rsidR="001F0E3D" w:rsidRPr="001F0E3D" w:rsidRDefault="001F0E3D" w:rsidP="001F0E3D">
      <w:pPr>
        <w:jc w:val="center"/>
        <w:rPr>
          <w:szCs w:val="28"/>
        </w:rPr>
      </w:pPr>
      <w:r w:rsidRPr="001F0E3D">
        <w:rPr>
          <w:szCs w:val="28"/>
        </w:rPr>
        <w:t>О внесении изменений в Решение Совета Краснооктябрьского сельского поселения от 27.12.2023 года № 53 «О бюджете Краснооктябрьского сельского поселения Черлакского муниципального района Омской области на 2024 год и плановый период 2025 и 2026 годов»</w:t>
      </w:r>
    </w:p>
    <w:p w:rsidR="001F0E3D" w:rsidRPr="001F0E3D" w:rsidRDefault="001F0E3D" w:rsidP="001F0E3D">
      <w:pPr>
        <w:jc w:val="center"/>
        <w:rPr>
          <w:b/>
          <w:szCs w:val="28"/>
        </w:rPr>
      </w:pPr>
    </w:p>
    <w:p w:rsidR="001F0E3D" w:rsidRPr="001F0E3D" w:rsidRDefault="001F0E3D" w:rsidP="001F0E3D">
      <w:pPr>
        <w:ind w:firstLine="700"/>
        <w:jc w:val="both"/>
        <w:rPr>
          <w:szCs w:val="28"/>
        </w:rPr>
      </w:pPr>
      <w:r w:rsidRPr="001F0E3D">
        <w:rPr>
          <w:szCs w:val="28"/>
        </w:rPr>
        <w:t xml:space="preserve">Руководствуясь статьей 32 Решения Совета Краснооктябрьского сельского поселения № 23 от 23.05.2014 года «О бюджетном процессе в Краснооктябрьском сельском поселении Черлакского муниципального района Омской области», Уставом Краснооктябрьского сельского поселения Черлакского муниципального района Омской области, 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outlineLvl w:val="1"/>
        <w:rPr>
          <w:szCs w:val="28"/>
        </w:rPr>
      </w:pPr>
      <w:r w:rsidRPr="001F0E3D">
        <w:rPr>
          <w:szCs w:val="28"/>
        </w:rPr>
        <w:t xml:space="preserve"> 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outlineLvl w:val="1"/>
        <w:rPr>
          <w:szCs w:val="28"/>
        </w:rPr>
      </w:pPr>
      <w:r w:rsidRPr="001F0E3D">
        <w:rPr>
          <w:b/>
          <w:szCs w:val="28"/>
        </w:rPr>
        <w:t>Совет Краснооктябрьского сельского поселения РЕШИЛ</w:t>
      </w:r>
      <w:r w:rsidRPr="001F0E3D">
        <w:rPr>
          <w:szCs w:val="28"/>
        </w:rPr>
        <w:t>: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outlineLvl w:val="1"/>
        <w:rPr>
          <w:szCs w:val="28"/>
        </w:rPr>
      </w:pPr>
    </w:p>
    <w:p w:rsidR="001F0E3D" w:rsidRPr="001F0E3D" w:rsidRDefault="001F0E3D" w:rsidP="001F0E3D">
      <w:pPr>
        <w:ind w:firstLine="700"/>
        <w:jc w:val="both"/>
        <w:rPr>
          <w:szCs w:val="28"/>
        </w:rPr>
      </w:pPr>
      <w:r w:rsidRPr="001F0E3D">
        <w:rPr>
          <w:szCs w:val="28"/>
        </w:rPr>
        <w:t>1. Внести в Решение Совета Краснооктябрьского сельского от 27.12.2023 года № 53 «О бюджете Краснооктябрьского сельского поселения Черлакского муниципального района Омской области на 2024 год и плановый период 2025 и 2026 годов» следующие изменения: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outlineLvl w:val="1"/>
        <w:rPr>
          <w:szCs w:val="28"/>
        </w:rPr>
      </w:pPr>
      <w:r w:rsidRPr="001F0E3D">
        <w:rPr>
          <w:szCs w:val="28"/>
        </w:rPr>
        <w:t xml:space="preserve"> 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outlineLvl w:val="1"/>
        <w:rPr>
          <w:szCs w:val="28"/>
        </w:rPr>
      </w:pPr>
      <w:r w:rsidRPr="001F0E3D">
        <w:rPr>
          <w:szCs w:val="28"/>
        </w:rPr>
        <w:t xml:space="preserve">1. Статью 1 «Основные характеристики местного бюджета» изложить в новой редакции: 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rPr>
          <w:szCs w:val="28"/>
        </w:rPr>
      </w:pPr>
      <w:r w:rsidRPr="001F0E3D">
        <w:rPr>
          <w:szCs w:val="28"/>
        </w:rPr>
        <w:t>«1. Утвердить основные характеристики местного бюджета на 2024 год: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rPr>
          <w:szCs w:val="28"/>
        </w:rPr>
      </w:pPr>
      <w:r w:rsidRPr="001F0E3D">
        <w:rPr>
          <w:szCs w:val="28"/>
        </w:rPr>
        <w:t>1) общий объем доходов местного бюджета в сумме 10 932 243,02 рублей;</w:t>
      </w:r>
    </w:p>
    <w:p w:rsidR="001F0E3D" w:rsidRPr="001F0E3D" w:rsidRDefault="001F0E3D" w:rsidP="001F0E3D">
      <w:pPr>
        <w:autoSpaceDE w:val="0"/>
        <w:autoSpaceDN w:val="0"/>
        <w:adjustRightInd w:val="0"/>
        <w:ind w:firstLine="700"/>
        <w:jc w:val="both"/>
        <w:rPr>
          <w:szCs w:val="28"/>
        </w:rPr>
      </w:pPr>
      <w:r w:rsidRPr="001F0E3D">
        <w:rPr>
          <w:szCs w:val="28"/>
        </w:rPr>
        <w:t>2) общий объем расходов местного бюджета в сумме 12 603 604,96 рублей;</w:t>
      </w:r>
    </w:p>
    <w:p w:rsidR="001F0E3D" w:rsidRPr="001F0E3D" w:rsidRDefault="001F0E3D" w:rsidP="001F0E3D">
      <w:pPr>
        <w:ind w:firstLine="700"/>
        <w:jc w:val="both"/>
        <w:rPr>
          <w:szCs w:val="28"/>
        </w:rPr>
      </w:pPr>
      <w:r w:rsidRPr="001F0E3D">
        <w:rPr>
          <w:szCs w:val="28"/>
        </w:rPr>
        <w:t>3) дефицит бюджета в сумме 1 671 361,94 рублей.»</w:t>
      </w:r>
    </w:p>
    <w:p w:rsidR="001F0E3D" w:rsidRPr="001F0E3D" w:rsidRDefault="001F0E3D" w:rsidP="001F0E3D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1F0E3D">
        <w:rPr>
          <w:szCs w:val="28"/>
        </w:rPr>
        <w:t>2. Приложение № 1 «Прогноз поступлений налоговых и неналоговых доходов в местный бюджет на 2024 год и плановый период 2025 и 2026 годов» изложить в новой редакции согласно приложению № 1 к настоящему решению.</w:t>
      </w:r>
    </w:p>
    <w:p w:rsidR="001F0E3D" w:rsidRPr="001F0E3D" w:rsidRDefault="001F0E3D" w:rsidP="001F0E3D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1F0E3D">
        <w:rPr>
          <w:szCs w:val="28"/>
        </w:rPr>
        <w:t xml:space="preserve"> 3. Приложение № 2 «Безвозмездные поступления в местный бюджет на 2024 год и плановый период 2025 и 2026 годов» изложить в новой редакции согласно приложению № 2 к настоящему решению.</w:t>
      </w:r>
    </w:p>
    <w:p w:rsidR="001F0E3D" w:rsidRPr="001F0E3D" w:rsidRDefault="001F0E3D" w:rsidP="001F0E3D">
      <w:pPr>
        <w:ind w:firstLine="700"/>
        <w:jc w:val="both"/>
        <w:rPr>
          <w:szCs w:val="28"/>
        </w:rPr>
      </w:pPr>
      <w:r w:rsidRPr="001F0E3D">
        <w:rPr>
          <w:szCs w:val="28"/>
        </w:rPr>
        <w:t>4. Приложение № 3 «Распределение бюджетных ассигнований местного бюджета по разделам и подразделам классификации расходов бюджетов на 2024 год и плановый период 2025 и 2026 годов» изложить в новой редакции согласно приложению № 3 к настоящему решению.</w:t>
      </w:r>
    </w:p>
    <w:p w:rsidR="001F0E3D" w:rsidRPr="001F0E3D" w:rsidRDefault="001F0E3D" w:rsidP="001F0E3D">
      <w:pPr>
        <w:ind w:firstLine="700"/>
        <w:jc w:val="both"/>
        <w:rPr>
          <w:szCs w:val="28"/>
        </w:rPr>
      </w:pPr>
      <w:r w:rsidRPr="001F0E3D">
        <w:rPr>
          <w:szCs w:val="28"/>
        </w:rPr>
        <w:t>5. Приложение № 4 «Ведомственную структуру расходов местного бюджета на 2024 год и плановый период 2025 и 2026 годов» изложить в новой редакции согласно приложению № 4 к настоящему решению.</w:t>
      </w:r>
    </w:p>
    <w:p w:rsidR="001F0E3D" w:rsidRPr="001F0E3D" w:rsidRDefault="001F0E3D" w:rsidP="001F0E3D">
      <w:pPr>
        <w:ind w:firstLine="709"/>
        <w:jc w:val="both"/>
        <w:rPr>
          <w:szCs w:val="28"/>
        </w:rPr>
      </w:pPr>
      <w:r w:rsidRPr="001F0E3D">
        <w:rPr>
          <w:szCs w:val="28"/>
        </w:rPr>
        <w:t>6. Приложение № 5 «Распределение бюджетных ассигнований местного бюджета по целевым статьям (муниципальным программам и не программным направлениям деятельности), группам и подгруппам видов расходов классификации расходов бюджетов на 2024 год и плановый период 2025 и 2026   годов» изложить в новой редакции согласно приложению № 5 к настоящему решению.</w:t>
      </w:r>
    </w:p>
    <w:p w:rsidR="001F0E3D" w:rsidRPr="001F0E3D" w:rsidRDefault="001F0E3D" w:rsidP="001F0E3D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Cs w:val="28"/>
        </w:rPr>
      </w:pPr>
      <w:r w:rsidRPr="001F0E3D">
        <w:rPr>
          <w:szCs w:val="28"/>
        </w:rPr>
        <w:t>7. Приложение № 6 «Источники финансирования дефицита местного бюджета на 2024 год и плановый период 2025 и 2026 годов» изложить в новой редакции согласно приложению № 6 к настоящему решению.</w:t>
      </w:r>
    </w:p>
    <w:p w:rsidR="001F0E3D" w:rsidRPr="001F0E3D" w:rsidRDefault="001F0E3D" w:rsidP="001F0E3D">
      <w:pPr>
        <w:spacing w:line="276" w:lineRule="auto"/>
        <w:ind w:firstLine="700"/>
        <w:jc w:val="both"/>
        <w:rPr>
          <w:szCs w:val="28"/>
        </w:rPr>
      </w:pPr>
      <w:r w:rsidRPr="001F0E3D">
        <w:rPr>
          <w:szCs w:val="28"/>
        </w:rPr>
        <w:t>8. В статье 3 «Бюджетные ассигнования местного бюджета»:</w:t>
      </w:r>
    </w:p>
    <w:p w:rsidR="001F0E3D" w:rsidRPr="001F0E3D" w:rsidRDefault="001F0E3D" w:rsidP="001F0E3D">
      <w:pPr>
        <w:spacing w:line="276" w:lineRule="auto"/>
        <w:ind w:firstLine="567"/>
        <w:jc w:val="both"/>
        <w:rPr>
          <w:szCs w:val="28"/>
        </w:rPr>
      </w:pPr>
      <w:r w:rsidRPr="001F0E3D">
        <w:rPr>
          <w:szCs w:val="28"/>
        </w:rPr>
        <w:t>В пункте 2 после слов «на 2024 год» сумму 4 711 914,92 рублей заменить на сумму 4 680 647,11 рублей;</w:t>
      </w:r>
    </w:p>
    <w:p w:rsidR="001F0E3D" w:rsidRPr="001F0E3D" w:rsidRDefault="001F0E3D" w:rsidP="001F0E3D">
      <w:pPr>
        <w:tabs>
          <w:tab w:val="left" w:pos="0"/>
        </w:tabs>
        <w:ind w:left="1134" w:right="71" w:hanging="567"/>
        <w:jc w:val="both"/>
        <w:rPr>
          <w:szCs w:val="28"/>
        </w:rPr>
      </w:pPr>
      <w:r w:rsidRPr="001F0E3D">
        <w:rPr>
          <w:szCs w:val="28"/>
        </w:rPr>
        <w:t xml:space="preserve">9. В статье 5 «Межбюджетные трансферты»: </w:t>
      </w:r>
    </w:p>
    <w:p w:rsidR="001F0E3D" w:rsidRPr="001F0E3D" w:rsidRDefault="001F0E3D" w:rsidP="001F0E3D">
      <w:pPr>
        <w:tabs>
          <w:tab w:val="left" w:pos="0"/>
          <w:tab w:val="left" w:pos="709"/>
        </w:tabs>
        <w:ind w:firstLine="709"/>
        <w:jc w:val="both"/>
        <w:rPr>
          <w:szCs w:val="28"/>
        </w:rPr>
      </w:pPr>
      <w:r w:rsidRPr="001F0E3D">
        <w:rPr>
          <w:bCs/>
          <w:szCs w:val="28"/>
        </w:rPr>
        <w:t>1) после слов «в 2024 году» сумму 6 734 685,98 рублей заменить на сумму 6 794 913,02 рублей.</w:t>
      </w:r>
    </w:p>
    <w:p w:rsidR="001F0E3D" w:rsidRPr="001F0E3D" w:rsidRDefault="001F0E3D" w:rsidP="001F0E3D">
      <w:pPr>
        <w:ind w:firstLine="709"/>
        <w:jc w:val="both"/>
        <w:rPr>
          <w:szCs w:val="28"/>
        </w:rPr>
      </w:pPr>
      <w:r w:rsidRPr="001F0E3D">
        <w:rPr>
          <w:szCs w:val="28"/>
        </w:rPr>
        <w:t>10. Опубликовать настоящее решение в Муниципальном вестнике Краснооктябрьского сельского поселения.</w:t>
      </w:r>
    </w:p>
    <w:p w:rsidR="001F0E3D" w:rsidRPr="001F0E3D" w:rsidRDefault="001F0E3D" w:rsidP="001F0E3D">
      <w:pPr>
        <w:autoSpaceDE w:val="0"/>
        <w:autoSpaceDN w:val="0"/>
        <w:adjustRightInd w:val="0"/>
        <w:ind w:firstLine="142"/>
        <w:jc w:val="both"/>
        <w:rPr>
          <w:szCs w:val="28"/>
        </w:rPr>
      </w:pPr>
    </w:p>
    <w:p w:rsidR="001F0E3D" w:rsidRPr="001F0E3D" w:rsidRDefault="001F0E3D" w:rsidP="001F0E3D">
      <w:pPr>
        <w:jc w:val="both"/>
        <w:rPr>
          <w:szCs w:val="28"/>
        </w:rPr>
      </w:pPr>
      <w:r w:rsidRPr="001F0E3D">
        <w:rPr>
          <w:szCs w:val="28"/>
        </w:rPr>
        <w:t>Председатель Совета</w:t>
      </w:r>
      <w:r>
        <w:rPr>
          <w:szCs w:val="28"/>
        </w:rPr>
        <w:t xml:space="preserve"> </w:t>
      </w:r>
      <w:r w:rsidRPr="001F0E3D">
        <w:rPr>
          <w:szCs w:val="28"/>
        </w:rPr>
        <w:t>Краснооктябрьского сельского поселения                                  А.К. Жумагулов</w:t>
      </w:r>
    </w:p>
    <w:p w:rsidR="001F0E3D" w:rsidRPr="001F0E3D" w:rsidRDefault="001F0E3D" w:rsidP="001F0E3D">
      <w:pPr>
        <w:tabs>
          <w:tab w:val="left" w:pos="7571"/>
        </w:tabs>
        <w:jc w:val="both"/>
        <w:rPr>
          <w:szCs w:val="28"/>
        </w:rPr>
      </w:pPr>
      <w:r w:rsidRPr="001F0E3D">
        <w:rPr>
          <w:szCs w:val="28"/>
        </w:rPr>
        <w:t>Черлакского муниципального района Омской области</w:t>
      </w:r>
      <w:r w:rsidRPr="001F0E3D">
        <w:rPr>
          <w:szCs w:val="28"/>
        </w:rPr>
        <w:tab/>
      </w:r>
    </w:p>
    <w:p w:rsidR="001F0E3D" w:rsidRPr="001F0E3D" w:rsidRDefault="001F0E3D" w:rsidP="001F0E3D">
      <w:pPr>
        <w:jc w:val="both"/>
        <w:rPr>
          <w:szCs w:val="28"/>
        </w:rPr>
      </w:pPr>
    </w:p>
    <w:p w:rsidR="001F0E3D" w:rsidRDefault="001F0E3D" w:rsidP="001F0E3D">
      <w:pPr>
        <w:jc w:val="both"/>
        <w:rPr>
          <w:szCs w:val="28"/>
        </w:rPr>
      </w:pPr>
      <w:r w:rsidRPr="001F0E3D">
        <w:rPr>
          <w:szCs w:val="28"/>
        </w:rPr>
        <w:t>Глава Краснооктябрьского сельского</w:t>
      </w:r>
      <w:r>
        <w:rPr>
          <w:szCs w:val="28"/>
        </w:rPr>
        <w:t xml:space="preserve"> поселения</w:t>
      </w:r>
    </w:p>
    <w:p w:rsidR="001F0E3D" w:rsidRPr="001F0E3D" w:rsidRDefault="001F0E3D" w:rsidP="001F0E3D">
      <w:pPr>
        <w:jc w:val="both"/>
        <w:rPr>
          <w:szCs w:val="28"/>
        </w:rPr>
      </w:pPr>
      <w:r w:rsidRPr="001F0E3D">
        <w:rPr>
          <w:szCs w:val="28"/>
        </w:rPr>
        <w:t>Черлакского муниципального района Омской области</w:t>
      </w:r>
      <w:r>
        <w:rPr>
          <w:szCs w:val="28"/>
        </w:rPr>
        <w:t xml:space="preserve">                                                       </w:t>
      </w:r>
      <w:r w:rsidRPr="001F0E3D">
        <w:rPr>
          <w:szCs w:val="28"/>
        </w:rPr>
        <w:t xml:space="preserve">      С.А. Сахно</w:t>
      </w:r>
    </w:p>
    <w:p w:rsidR="001F0E3D" w:rsidRPr="001F0E3D" w:rsidRDefault="001F0E3D" w:rsidP="001F0E3D">
      <w:pPr>
        <w:jc w:val="both"/>
        <w:rPr>
          <w:sz w:val="22"/>
        </w:rPr>
      </w:pPr>
      <w:r w:rsidRPr="001F0E3D">
        <w:rPr>
          <w:szCs w:val="28"/>
        </w:rPr>
        <w:tab/>
      </w:r>
    </w:p>
    <w:p w:rsidR="001F0E3D" w:rsidRDefault="001F0E3D" w:rsidP="001F0E3D">
      <w:pPr>
        <w:spacing w:line="276" w:lineRule="auto"/>
        <w:ind w:firstLine="700"/>
        <w:jc w:val="both"/>
        <w:rPr>
          <w:sz w:val="28"/>
          <w:szCs w:val="28"/>
        </w:rPr>
        <w:sectPr w:rsidR="001F0E3D" w:rsidSect="001F0E3D">
          <w:footerReference w:type="default" r:id="rId15"/>
          <w:pgSz w:w="11906" w:h="16838" w:code="9"/>
          <w:pgMar w:top="720" w:right="720" w:bottom="720" w:left="720" w:header="709" w:footer="403" w:gutter="0"/>
          <w:cols w:space="708"/>
          <w:titlePg/>
          <w:docGrid w:linePitch="360"/>
        </w:sect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235"/>
        <w:gridCol w:w="434"/>
        <w:gridCol w:w="745"/>
        <w:gridCol w:w="767"/>
        <w:gridCol w:w="557"/>
        <w:gridCol w:w="594"/>
        <w:gridCol w:w="881"/>
        <w:gridCol w:w="779"/>
        <w:gridCol w:w="1133"/>
        <w:gridCol w:w="1146"/>
        <w:gridCol w:w="1127"/>
      </w:tblGrid>
      <w:tr w:rsidR="001F0E3D" w:rsidTr="002333DD">
        <w:trPr>
          <w:trHeight w:val="284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1</w:t>
            </w:r>
          </w:p>
          <w:p w:rsidR="001F0E3D" w:rsidRDefault="001F0E3D" w:rsidP="001F0E3D">
            <w:pPr>
              <w:ind w:left="9072"/>
              <w:jc w:val="both"/>
            </w:pPr>
            <w:r>
              <w:t>к решению Совета Краснооктябрьского сельского поселения от 20 сентября 2024 года № 31</w:t>
            </w:r>
          </w:p>
        </w:tc>
      </w:tr>
      <w:tr w:rsidR="001F0E3D" w:rsidTr="002333DD">
        <w:trPr>
          <w:trHeight w:val="315"/>
        </w:trPr>
        <w:tc>
          <w:tcPr>
            <w:tcW w:w="2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jc w:val="right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2333DD">
        <w:trPr>
          <w:trHeight w:val="546"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1</w:t>
            </w:r>
          </w:p>
          <w:p w:rsidR="001F0E3D" w:rsidRDefault="001F0E3D" w:rsidP="002333DD">
            <w:pPr>
              <w:ind w:left="9072"/>
              <w:jc w:val="both"/>
            </w:pPr>
            <w:r>
              <w:t>к решению Совета Краснооктябрьского сельского поселения от 23 декабря 2023 года № 46</w:t>
            </w:r>
          </w:p>
        </w:tc>
      </w:tr>
      <w:tr w:rsidR="001F0E3D" w:rsidTr="002333DD">
        <w:trPr>
          <w:trHeight w:val="360"/>
        </w:trPr>
        <w:tc>
          <w:tcPr>
            <w:tcW w:w="2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jc w:val="right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36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1F0E3D">
        <w:trPr>
          <w:trHeight w:val="654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0E3D" w:rsidRDefault="001F0E3D" w:rsidP="002333DD">
            <w:pPr>
              <w:jc w:val="center"/>
            </w:pPr>
            <w:r>
              <w:t>ПРОГНОЗ</w:t>
            </w:r>
            <w:r>
              <w:br/>
              <w:t>поступлений налоговых и неналоговых доходов в местный бюджет на 2024 год и плановый период 2025 и 2026 годов</w:t>
            </w:r>
          </w:p>
        </w:tc>
      </w:tr>
      <w:tr w:rsidR="001F0E3D" w:rsidTr="002333DD">
        <w:trPr>
          <w:trHeight w:val="315"/>
        </w:trPr>
        <w:tc>
          <w:tcPr>
            <w:tcW w:w="234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Наименование кодов классификации доходов местного бюджета</w:t>
            </w:r>
          </w:p>
        </w:tc>
        <w:tc>
          <w:tcPr>
            <w:tcW w:w="1545" w:type="pct"/>
            <w:gridSpan w:val="7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Коды классификации доходов местного бюджета</w:t>
            </w:r>
          </w:p>
        </w:tc>
        <w:tc>
          <w:tcPr>
            <w:tcW w:w="110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Сумма, рублей</w:t>
            </w:r>
          </w:p>
        </w:tc>
      </w:tr>
      <w:tr w:rsidR="001F0E3D" w:rsidTr="002333DD">
        <w:trPr>
          <w:trHeight w:val="230"/>
        </w:trPr>
        <w:tc>
          <w:tcPr>
            <w:tcW w:w="23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545" w:type="pct"/>
            <w:gridSpan w:val="7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2024 год</w:t>
            </w:r>
          </w:p>
        </w:tc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2025 год</w:t>
            </w:r>
          </w:p>
        </w:tc>
        <w:tc>
          <w:tcPr>
            <w:tcW w:w="36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2026 год</w:t>
            </w:r>
          </w:p>
        </w:tc>
      </w:tr>
      <w:tr w:rsidR="001F0E3D" w:rsidTr="002333DD">
        <w:trPr>
          <w:trHeight w:val="392"/>
        </w:trPr>
        <w:tc>
          <w:tcPr>
            <w:tcW w:w="23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00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Вид доходов бюджета</w:t>
            </w:r>
          </w:p>
        </w:tc>
        <w:tc>
          <w:tcPr>
            <w:tcW w:w="539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Подвид доходов бюджета</w:t>
            </w: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</w:tr>
      <w:tr w:rsidR="001F0E3D" w:rsidTr="002333DD">
        <w:trPr>
          <w:trHeight w:val="1545"/>
        </w:trPr>
        <w:tc>
          <w:tcPr>
            <w:tcW w:w="234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Группа доходов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Подгруппа доходов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Статья доходов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Подстатья доходов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Элемент доходов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Группа подвида доходов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Аналитическая группа подвида доходов</w:t>
            </w:r>
          </w:p>
        </w:tc>
        <w:tc>
          <w:tcPr>
            <w:tcW w:w="3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6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</w:tr>
      <w:tr w:rsidR="001F0E3D" w:rsidTr="002333DD">
        <w:trPr>
          <w:trHeight w:val="315"/>
        </w:trPr>
        <w:tc>
          <w:tcPr>
            <w:tcW w:w="2349" w:type="pct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6</w:t>
            </w:r>
          </w:p>
        </w:tc>
        <w:tc>
          <w:tcPr>
            <w:tcW w:w="286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8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4 137 330,00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3 939 310,00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3 984 650,00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161 430,00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170 760,00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180 150,00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161 430,00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170 760,00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180 150,00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Российской Федерации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158 130,00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167 460,00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176 850,00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3 300,00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3 300,00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1 212 400,00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1 240 300,00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1 672 800,00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hyperlink r:id="rId16" w:anchor="dst101491" w:tooltip="&quot;Налоговый кодекс Российской Федерации (часть вторая)&quot; от 05.08.2000 N 117-ФЗ&#10;(ред. от 05.10.2015)" w:history="1">
              <w:r w:rsidRPr="00C00DBB">
                <w:rPr>
                  <w:rStyle w:val="a6"/>
                  <w:sz w:val="16"/>
                  <w:szCs w:val="16"/>
                </w:rPr>
                <w:t>Акцизы по подакцизным товарам (продукции), производимым на территории Российской Федерации</w:t>
              </w:r>
            </w:hyperlink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1 212 400,00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1 240 300,00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1 672 800,00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559 800,00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576 300,00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764 800,00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 w:rsidRPr="00C00DBB">
              <w:rPr>
                <w:color w:val="FF0000"/>
                <w:sz w:val="16"/>
                <w:szCs w:val="16"/>
              </w:rPr>
              <w:t>ф</w:t>
            </w:r>
            <w:r w:rsidRPr="00C00DBB">
              <w:rPr>
                <w:sz w:val="16"/>
                <w:szCs w:val="16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231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559 800,00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576 300,00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764 800,00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240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4 100,00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4 100,00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5 800,00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 w:rsidRPr="00C00DBB">
              <w:rPr>
                <w:color w:val="FF0000"/>
                <w:sz w:val="16"/>
                <w:szCs w:val="16"/>
              </w:rPr>
              <w:t>ф</w:t>
            </w:r>
            <w:r w:rsidRPr="00C00DBB">
              <w:rPr>
                <w:sz w:val="16"/>
                <w:szCs w:val="16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241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4 100,00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4 100,00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5 800,00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250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737 300,00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747 300,00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1 033 100,00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 w:rsidRPr="00C00DBB">
              <w:rPr>
                <w:color w:val="993300"/>
                <w:sz w:val="16"/>
                <w:szCs w:val="16"/>
              </w:rPr>
              <w:t>ф</w:t>
            </w:r>
            <w:r w:rsidRPr="00C00DBB">
              <w:rPr>
                <w:sz w:val="16"/>
                <w:szCs w:val="16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251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737 300,00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747 300,00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1 033 100,00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260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-88 800,00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-87 400,00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-130 900,00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</w:t>
            </w:r>
            <w:r w:rsidRPr="00C00DBB">
              <w:rPr>
                <w:color w:val="993300"/>
                <w:sz w:val="16"/>
                <w:szCs w:val="16"/>
              </w:rPr>
              <w:t>ф</w:t>
            </w:r>
            <w:r w:rsidRPr="00C00DBB">
              <w:rPr>
                <w:sz w:val="16"/>
                <w:szCs w:val="16"/>
              </w:rPr>
              <w:t>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261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-88 800,00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-87 400,00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-130 900,00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139 000,00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142 000,00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146 000,00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139 000,00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142 000,00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146 000,00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139 000,00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142 000,00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146 000,00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1 653 000,00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1 653 000,00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1 653 000,00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48 000,00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48 000,00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48 000,00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48 000,00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48 000,00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48 000,00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1 605 000,00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1 605 000,00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1 605 000,00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E3D" w:rsidRPr="00C00DBB" w:rsidRDefault="001F0E3D" w:rsidP="002333DD">
            <w:pPr>
              <w:rPr>
                <w:color w:val="000000"/>
                <w:sz w:val="16"/>
                <w:szCs w:val="16"/>
              </w:rPr>
            </w:pPr>
            <w:r w:rsidRPr="00C00DBB">
              <w:rPr>
                <w:color w:val="000000"/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300 000,00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300 000,00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300 000,00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color w:val="000000"/>
                <w:sz w:val="16"/>
                <w:szCs w:val="16"/>
              </w:rPr>
            </w:pPr>
            <w:r w:rsidRPr="00C00DBB">
              <w:rPr>
                <w:color w:val="000000"/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033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300 000,00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300 000,00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300 000,00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F0E3D" w:rsidRPr="00C00DBB" w:rsidRDefault="001F0E3D" w:rsidP="002333DD">
            <w:pPr>
              <w:rPr>
                <w:color w:val="000000"/>
                <w:sz w:val="16"/>
                <w:szCs w:val="16"/>
              </w:rPr>
            </w:pPr>
            <w:r w:rsidRPr="00C00DBB">
              <w:rPr>
                <w:color w:val="000000"/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040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1 305 000,00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1 305 000,00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1 305 000,00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color w:val="000000"/>
                <w:sz w:val="16"/>
                <w:szCs w:val="16"/>
              </w:rPr>
            </w:pPr>
            <w:r w:rsidRPr="00C00DBB">
              <w:rPr>
                <w:color w:val="000000"/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043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1 305 000,00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1 305 000,00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1 305 000,00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14 306,07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14 306,07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01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14 306,07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15 000,00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15 000,00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955 500,00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717 750,00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317 200,00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955 500,00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717 750,00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317 200,00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955 500,00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717 750,00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317 200,00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025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120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955 500,00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717 750,00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317 200,00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1 693,93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Платежи в целях возмещения причиненного ущерба (убытков)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1 693,93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100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140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1 693,93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500,00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500,00</w:t>
            </w:r>
          </w:p>
        </w:tc>
      </w:tr>
      <w:tr w:rsidR="001F0E3D" w:rsidTr="002333DD">
        <w:trPr>
          <w:trHeight w:val="20"/>
        </w:trPr>
        <w:tc>
          <w:tcPr>
            <w:tcW w:w="234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ВСЕГО НАЛОГОВЫХ И НЕНАЛОГОВЫХ ДОХОДОВ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4 137 330,00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3 939 310,00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3 984 650,00</w:t>
            </w:r>
          </w:p>
        </w:tc>
      </w:tr>
    </w:tbl>
    <w:p w:rsidR="001F0E3D" w:rsidRDefault="001F0E3D" w:rsidP="001F0E3D">
      <w:pPr>
        <w:ind w:left="9781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7238"/>
        <w:gridCol w:w="434"/>
        <w:gridCol w:w="114"/>
        <w:gridCol w:w="631"/>
        <w:gridCol w:w="55"/>
        <w:gridCol w:w="687"/>
        <w:gridCol w:w="25"/>
        <w:gridCol w:w="557"/>
        <w:gridCol w:w="102"/>
        <w:gridCol w:w="493"/>
        <w:gridCol w:w="55"/>
        <w:gridCol w:w="825"/>
        <w:gridCol w:w="687"/>
        <w:gridCol w:w="92"/>
        <w:gridCol w:w="1004"/>
        <w:gridCol w:w="129"/>
        <w:gridCol w:w="1106"/>
        <w:gridCol w:w="40"/>
        <w:gridCol w:w="1124"/>
      </w:tblGrid>
      <w:tr w:rsidR="001F0E3D" w:rsidTr="001F0E3D">
        <w:trPr>
          <w:trHeight w:val="299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2</w:t>
            </w:r>
          </w:p>
          <w:p w:rsidR="001F0E3D" w:rsidRDefault="001F0E3D" w:rsidP="001F0E3D">
            <w:pPr>
              <w:ind w:left="9072"/>
              <w:jc w:val="both"/>
            </w:pPr>
            <w:r>
              <w:t>к решению Совета Краснооктябрьского сельского поселения от 20 сентября 2024 года № 31</w:t>
            </w:r>
          </w:p>
        </w:tc>
      </w:tr>
      <w:tr w:rsidR="001F0E3D" w:rsidTr="001F0E3D">
        <w:trPr>
          <w:trHeight w:val="315"/>
        </w:trPr>
        <w:tc>
          <w:tcPr>
            <w:tcW w:w="23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jc w:val="right"/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4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5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1F0E3D">
        <w:trPr>
          <w:trHeight w:val="548"/>
        </w:trPr>
        <w:tc>
          <w:tcPr>
            <w:tcW w:w="5000" w:type="pct"/>
            <w:gridSpan w:val="1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2</w:t>
            </w:r>
          </w:p>
          <w:p w:rsidR="001F0E3D" w:rsidRDefault="001F0E3D" w:rsidP="002333DD">
            <w:pPr>
              <w:ind w:left="9072"/>
              <w:jc w:val="both"/>
            </w:pPr>
            <w:r>
              <w:t>к решению Совета Краснооктябрьского сельского поселения от 23 декабря 2023 года № 46</w:t>
            </w:r>
          </w:p>
        </w:tc>
      </w:tr>
      <w:tr w:rsidR="001F0E3D" w:rsidTr="002333DD">
        <w:trPr>
          <w:trHeight w:val="1020"/>
        </w:trPr>
        <w:tc>
          <w:tcPr>
            <w:tcW w:w="5000" w:type="pct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E3D" w:rsidRDefault="001F0E3D" w:rsidP="002333DD">
            <w:pPr>
              <w:jc w:val="center"/>
            </w:pPr>
            <w:r>
              <w:t>БЕЗВОЗМЕЗДНЫЕ ПОСТУПЛЕНИЯ</w:t>
            </w:r>
            <w:r>
              <w:br/>
              <w:t>в местный бюджет на 2024 год и плановый период 2025 и 2026 годов</w:t>
            </w:r>
          </w:p>
        </w:tc>
      </w:tr>
      <w:tr w:rsidR="001F0E3D" w:rsidTr="001F0E3D">
        <w:trPr>
          <w:trHeight w:val="435"/>
        </w:trPr>
        <w:tc>
          <w:tcPr>
            <w:tcW w:w="23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Наименование кодов классификации доходов местного бюджета</w:t>
            </w:r>
          </w:p>
        </w:tc>
        <w:tc>
          <w:tcPr>
            <w:tcW w:w="1515" w:type="pct"/>
            <w:gridSpan w:val="1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Коды классификации доходов местного бюджета</w:t>
            </w:r>
          </w:p>
        </w:tc>
        <w:tc>
          <w:tcPr>
            <w:tcW w:w="1135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Сумма, рублей</w:t>
            </w:r>
          </w:p>
        </w:tc>
      </w:tr>
      <w:tr w:rsidR="001F0E3D" w:rsidTr="001F0E3D">
        <w:trPr>
          <w:trHeight w:val="230"/>
        </w:trPr>
        <w:tc>
          <w:tcPr>
            <w:tcW w:w="2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515" w:type="pct"/>
            <w:gridSpan w:val="1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56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2024 год</w:t>
            </w:r>
          </w:p>
        </w:tc>
        <w:tc>
          <w:tcPr>
            <w:tcW w:w="401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2025 год</w:t>
            </w:r>
          </w:p>
        </w:tc>
        <w:tc>
          <w:tcPr>
            <w:tcW w:w="378" w:type="pct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2026 год</w:t>
            </w:r>
          </w:p>
        </w:tc>
      </w:tr>
      <w:tr w:rsidR="001F0E3D" w:rsidTr="001F0E3D">
        <w:trPr>
          <w:trHeight w:val="315"/>
        </w:trPr>
        <w:tc>
          <w:tcPr>
            <w:tcW w:w="2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024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Вид доходов бюджета</w:t>
            </w:r>
          </w:p>
        </w:tc>
        <w:tc>
          <w:tcPr>
            <w:tcW w:w="4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Подвид доходов </w:t>
            </w:r>
          </w:p>
        </w:tc>
        <w:tc>
          <w:tcPr>
            <w:tcW w:w="35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40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7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</w:tr>
      <w:tr w:rsidR="001F0E3D" w:rsidTr="001F0E3D">
        <w:trPr>
          <w:trHeight w:val="1430"/>
        </w:trPr>
        <w:tc>
          <w:tcPr>
            <w:tcW w:w="23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Группа доходов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Подгруппа доходов 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Статья доходов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Подстатья доходов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Элемент доходов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Группа подвида доходов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Аналитическая группа подвида доходов бюджета</w:t>
            </w:r>
          </w:p>
        </w:tc>
        <w:tc>
          <w:tcPr>
            <w:tcW w:w="356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401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78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</w:p>
        </w:tc>
      </w:tr>
      <w:tr w:rsidR="001F0E3D" w:rsidTr="001F0E3D">
        <w:trPr>
          <w:trHeight w:val="315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5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8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6 794 913,02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4 036 822,55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4 065 697,69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6 794 913,02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4 036 822,55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4 065 697,69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Дотации бюджетам бюджетной системы Российской Федерации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4 767 973,33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3 810 809,55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3 818 209,69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001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4 767 973,33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3 810 809,55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3 818 209,69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001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4 767 973,33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3 810 809,55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3 818 209,69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1 497 210,73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Субсидии бюджетам на развитие транспортной инфраструктуры на сельских территориях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25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372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1 497 210,73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Субсидии бюджетам на развитие транспортной инфраструктуры на сельских территориях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25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372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1 497 210,73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Субвенции бюджетам бюджетной системы Российской Федерации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30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204 906,00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226 013,00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247 488,00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Субвенции бюджетам на осуществление первичного воинского учета органами местного самоуправления поселений, муниципальных и городских округов 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35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118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204 906,00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226 013,00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247 488,00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35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118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204 906,00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226 013,00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247 488,00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40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324 822,96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Прочие межбюджетные трансферты, передаваемые бюджетам 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49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999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324 822,96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2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49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999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0000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150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324 822,96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0,00</w:t>
            </w:r>
          </w:p>
        </w:tc>
      </w:tr>
      <w:tr w:rsidR="001F0E3D" w:rsidTr="001F0E3D">
        <w:trPr>
          <w:trHeight w:val="20"/>
        </w:trPr>
        <w:tc>
          <w:tcPr>
            <w:tcW w:w="2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C00DBB" w:rsidRDefault="001F0E3D" w:rsidP="002333DD">
            <w:pPr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ВСЕГО БЕЗВОЗМЕЗДНЫХ ПОСТУПЛЕНИЙ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2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1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 </w:t>
            </w: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6 794 913,02</w:t>
            </w:r>
          </w:p>
        </w:tc>
        <w:tc>
          <w:tcPr>
            <w:tcW w:w="40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4 036 822,55</w:t>
            </w:r>
          </w:p>
        </w:tc>
        <w:tc>
          <w:tcPr>
            <w:tcW w:w="37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C00DBB" w:rsidRDefault="001F0E3D" w:rsidP="002333DD">
            <w:pPr>
              <w:jc w:val="center"/>
              <w:rPr>
                <w:sz w:val="16"/>
                <w:szCs w:val="16"/>
              </w:rPr>
            </w:pPr>
            <w:r w:rsidRPr="00C00DBB">
              <w:rPr>
                <w:sz w:val="16"/>
                <w:szCs w:val="16"/>
              </w:rPr>
              <w:t>4 065 697,69</w:t>
            </w:r>
          </w:p>
        </w:tc>
      </w:tr>
    </w:tbl>
    <w:p w:rsidR="001F0E3D" w:rsidRDefault="001F0E3D" w:rsidP="001F0E3D">
      <w:pPr>
        <w:ind w:left="9072"/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65"/>
        <w:gridCol w:w="12933"/>
      </w:tblGrid>
      <w:tr w:rsidR="001F0E3D" w:rsidTr="002333DD">
        <w:trPr>
          <w:trHeight w:val="28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3</w:t>
            </w:r>
          </w:p>
          <w:p w:rsidR="001F0E3D" w:rsidRDefault="001F0E3D" w:rsidP="001F0E3D">
            <w:pPr>
              <w:ind w:left="9072"/>
              <w:jc w:val="both"/>
            </w:pPr>
            <w:r>
              <w:t>к решению Совета Краснооктябрьского сельского поселения от 20 сентября 2024 года № 31</w:t>
            </w:r>
          </w:p>
        </w:tc>
      </w:tr>
      <w:tr w:rsidR="001F0E3D" w:rsidTr="00A964E8">
        <w:trPr>
          <w:gridAfter w:val="1"/>
          <w:wAfter w:w="4210" w:type="pct"/>
          <w:trHeight w:val="105"/>
        </w:trPr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1F0E3D">
        <w:trPr>
          <w:trHeight w:val="374"/>
        </w:trPr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3</w:t>
            </w:r>
          </w:p>
          <w:p w:rsidR="001F0E3D" w:rsidRDefault="001F0E3D" w:rsidP="002333DD">
            <w:pPr>
              <w:ind w:left="9072"/>
              <w:jc w:val="both"/>
            </w:pPr>
            <w:r>
              <w:t>к решению Совета Краснооктябрьского сельского поселения от 23 декабря 2023 года № 46</w:t>
            </w:r>
          </w:p>
        </w:tc>
      </w:tr>
    </w:tbl>
    <w:p w:rsidR="001F0E3D" w:rsidRDefault="001F0E3D" w:rsidP="001F0E3D"/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961"/>
        <w:gridCol w:w="823"/>
        <w:gridCol w:w="822"/>
        <w:gridCol w:w="1232"/>
        <w:gridCol w:w="1096"/>
        <w:gridCol w:w="1096"/>
        <w:gridCol w:w="1096"/>
        <w:gridCol w:w="1210"/>
        <w:gridCol w:w="1062"/>
      </w:tblGrid>
      <w:tr w:rsidR="001F0E3D" w:rsidTr="002333DD">
        <w:trPr>
          <w:trHeight w:val="37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E3D" w:rsidRDefault="001F0E3D" w:rsidP="002333DD">
            <w:pPr>
              <w:jc w:val="center"/>
            </w:pPr>
            <w:r>
              <w:t>РАСПРЕДЕЛЕНИЕ</w:t>
            </w:r>
          </w:p>
        </w:tc>
      </w:tr>
      <w:tr w:rsidR="001F0E3D" w:rsidTr="002333DD">
        <w:trPr>
          <w:trHeight w:val="353"/>
        </w:trPr>
        <w:tc>
          <w:tcPr>
            <w:tcW w:w="5000" w:type="pct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F0E3D" w:rsidRDefault="001F0E3D" w:rsidP="002333DD">
            <w:pPr>
              <w:jc w:val="center"/>
            </w:pPr>
            <w:r>
              <w:t>бюджетных ассигнований местного бюджета по разделам и подразделам классификации расходов бюджетов</w:t>
            </w:r>
          </w:p>
          <w:p w:rsidR="001F0E3D" w:rsidRDefault="001F0E3D" w:rsidP="002333DD">
            <w:pPr>
              <w:jc w:val="center"/>
            </w:pPr>
            <w:r>
              <w:t>на 2024 год и плановый период 2025 и 2026 годов</w:t>
            </w:r>
          </w:p>
          <w:p w:rsidR="001F0E3D" w:rsidRDefault="001F0E3D" w:rsidP="002333DD">
            <w:pPr>
              <w:jc w:val="center"/>
            </w:pPr>
          </w:p>
        </w:tc>
      </w:tr>
      <w:tr w:rsidR="001F0E3D" w:rsidTr="002333DD">
        <w:trPr>
          <w:trHeight w:val="645"/>
        </w:trPr>
        <w:tc>
          <w:tcPr>
            <w:tcW w:w="226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Наименование кодов классификации расходов местного бюджета</w:t>
            </w:r>
          </w:p>
        </w:tc>
        <w:tc>
          <w:tcPr>
            <w:tcW w:w="53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Коды классификации расходов местного бюджета</w:t>
            </w:r>
          </w:p>
        </w:tc>
        <w:tc>
          <w:tcPr>
            <w:tcW w:w="2206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Сумма, рублей</w:t>
            </w:r>
          </w:p>
        </w:tc>
      </w:tr>
      <w:tr w:rsidR="001F0E3D" w:rsidTr="002333DD">
        <w:trPr>
          <w:trHeight w:val="435"/>
        </w:trPr>
        <w:tc>
          <w:tcPr>
            <w:tcW w:w="22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Раздел</w:t>
            </w:r>
          </w:p>
        </w:tc>
        <w:tc>
          <w:tcPr>
            <w:tcW w:w="26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Подраздел</w:t>
            </w:r>
          </w:p>
        </w:tc>
        <w:tc>
          <w:tcPr>
            <w:tcW w:w="75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2024 год</w:t>
            </w:r>
          </w:p>
        </w:tc>
        <w:tc>
          <w:tcPr>
            <w:tcW w:w="71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2025 год</w:t>
            </w:r>
          </w:p>
        </w:tc>
        <w:tc>
          <w:tcPr>
            <w:tcW w:w="73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2026 год</w:t>
            </w:r>
          </w:p>
        </w:tc>
      </w:tr>
      <w:tr w:rsidR="001F0E3D" w:rsidTr="002333DD">
        <w:trPr>
          <w:trHeight w:val="1392"/>
        </w:trPr>
        <w:tc>
          <w:tcPr>
            <w:tcW w:w="226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6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</w:tr>
      <w:tr w:rsidR="001F0E3D" w:rsidTr="002333DD">
        <w:trPr>
          <w:trHeight w:val="315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3 933 368,19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3 731 650,54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3 731 650,54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2 827 228,19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148 372,00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4 750 647,11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4 680 647,11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1 333 214,03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1 333 214,03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Молодежная политика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1 709 742,67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1 709 742,67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Tr="002333DD">
        <w:trPr>
          <w:trHeight w:val="20"/>
        </w:trPr>
        <w:tc>
          <w:tcPr>
            <w:tcW w:w="22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 расходов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12 603 604,96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2 026 939,69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7 586 132,55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7 650 347,69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</w:tbl>
    <w:p w:rsidR="001F0E3D" w:rsidRDefault="001F0E3D" w:rsidP="001F0E3D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9"/>
        <w:gridCol w:w="1850"/>
        <w:gridCol w:w="2019"/>
        <w:gridCol w:w="834"/>
        <w:gridCol w:w="439"/>
        <w:gridCol w:w="473"/>
        <w:gridCol w:w="436"/>
        <w:gridCol w:w="500"/>
        <w:gridCol w:w="465"/>
        <w:gridCol w:w="711"/>
        <w:gridCol w:w="594"/>
        <w:gridCol w:w="1206"/>
        <w:gridCol w:w="1091"/>
        <w:gridCol w:w="1080"/>
        <w:gridCol w:w="1106"/>
        <w:gridCol w:w="1043"/>
        <w:gridCol w:w="1042"/>
      </w:tblGrid>
      <w:tr w:rsidR="001F0E3D" w:rsidTr="001F0E3D">
        <w:trPr>
          <w:trHeight w:val="468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4</w:t>
            </w:r>
          </w:p>
          <w:p w:rsidR="001F0E3D" w:rsidRDefault="001F0E3D" w:rsidP="001F0E3D">
            <w:pPr>
              <w:ind w:left="9072"/>
              <w:jc w:val="both"/>
            </w:pPr>
            <w:r>
              <w:t>к решению Совета Краснооктябрьского сельского поселения от 20 сентября 2024 года № 31</w:t>
            </w:r>
          </w:p>
        </w:tc>
      </w:tr>
      <w:tr w:rsidR="001F0E3D" w:rsidTr="00A964E8">
        <w:trPr>
          <w:gridAfter w:val="15"/>
          <w:wAfter w:w="4228" w:type="pct"/>
          <w:trHeight w:val="105"/>
        </w:trPr>
        <w:tc>
          <w:tcPr>
            <w:tcW w:w="7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2333DD">
        <w:trPr>
          <w:trHeight w:val="546"/>
        </w:trPr>
        <w:tc>
          <w:tcPr>
            <w:tcW w:w="5000" w:type="pct"/>
            <w:gridSpan w:val="1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4</w:t>
            </w:r>
          </w:p>
          <w:p w:rsidR="001F0E3D" w:rsidRDefault="001F0E3D" w:rsidP="002333DD">
            <w:pPr>
              <w:ind w:left="9072"/>
              <w:jc w:val="both"/>
            </w:pPr>
            <w:r>
              <w:t>к решению Совета Краснооктябрьского сельского поселения от 23 декабря 2023 года № 46</w:t>
            </w:r>
          </w:p>
        </w:tc>
      </w:tr>
      <w:tr w:rsidR="001F0E3D" w:rsidRPr="002D5CD3" w:rsidTr="001F0E3D">
        <w:trPr>
          <w:trHeight w:val="565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28"/>
                <w:szCs w:val="28"/>
              </w:rPr>
            </w:pPr>
            <w:r w:rsidRPr="002D5CD3">
              <w:rPr>
                <w:color w:val="000000"/>
                <w:szCs w:val="28"/>
              </w:rPr>
              <w:t>РАСПРЕДЕЛЕНИЕ</w:t>
            </w:r>
            <w:r w:rsidRPr="002D5CD3">
              <w:rPr>
                <w:color w:val="000000"/>
                <w:szCs w:val="28"/>
              </w:rPr>
              <w:br/>
              <w:t>бюджетных ассигнований местного бюджета по разделам, подразделам, целевым статьям и видам расходов классификации расходов бюджетов в ведомственной структуре расходов</w:t>
            </w:r>
            <w:r>
              <w:rPr>
                <w:color w:val="000000"/>
                <w:szCs w:val="28"/>
              </w:rPr>
              <w:t xml:space="preserve"> </w:t>
            </w:r>
            <w:r w:rsidRPr="002D5CD3">
              <w:rPr>
                <w:color w:val="000000"/>
                <w:szCs w:val="28"/>
              </w:rPr>
              <w:t>на 2024 год и на плановый период 2025 и 2026 годов</w:t>
            </w:r>
          </w:p>
        </w:tc>
      </w:tr>
      <w:tr w:rsidR="001F0E3D" w:rsidRPr="002D5CD3" w:rsidTr="001F0E3D">
        <w:trPr>
          <w:trHeight w:val="167"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28"/>
                <w:szCs w:val="28"/>
              </w:rPr>
            </w:pPr>
            <w:r w:rsidRPr="002D5CD3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3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Наименование кодов классификации расходов местного бюджета</w:t>
            </w:r>
          </w:p>
        </w:tc>
        <w:tc>
          <w:tcPr>
            <w:tcW w:w="1394" w:type="pct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Коды классификации расходов местного бюджета</w:t>
            </w:r>
          </w:p>
        </w:tc>
        <w:tc>
          <w:tcPr>
            <w:tcW w:w="2145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Сумма, рублей</w:t>
            </w:r>
          </w:p>
        </w:tc>
      </w:tr>
      <w:tr w:rsidR="001F0E3D" w:rsidRPr="002D5CD3" w:rsidTr="00A964E8">
        <w:trPr>
          <w:trHeight w:val="95"/>
        </w:trPr>
        <w:tc>
          <w:tcPr>
            <w:tcW w:w="1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Главный распорядиетель средств районного бюджета</w:t>
            </w:r>
          </w:p>
        </w:tc>
        <w:tc>
          <w:tcPr>
            <w:tcW w:w="13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Раздел</w:t>
            </w:r>
          </w:p>
        </w:tc>
        <w:tc>
          <w:tcPr>
            <w:tcW w:w="14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Подраздел</w:t>
            </w:r>
          </w:p>
        </w:tc>
        <w:tc>
          <w:tcPr>
            <w:tcW w:w="657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Целевая статья</w:t>
            </w:r>
          </w:p>
        </w:tc>
        <w:tc>
          <w:tcPr>
            <w:tcW w:w="187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Вид расходов</w:t>
            </w:r>
          </w:p>
        </w:tc>
        <w:tc>
          <w:tcPr>
            <w:tcW w:w="75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2024 год</w:t>
            </w:r>
          </w:p>
        </w:tc>
        <w:tc>
          <w:tcPr>
            <w:tcW w:w="7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2025 год</w:t>
            </w:r>
          </w:p>
        </w:tc>
        <w:tc>
          <w:tcPr>
            <w:tcW w:w="68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2026 год</w:t>
            </w:r>
          </w:p>
        </w:tc>
      </w:tr>
      <w:tr w:rsidR="001F0E3D" w:rsidRPr="002D5CD3" w:rsidTr="00A964E8">
        <w:trPr>
          <w:trHeight w:val="1316"/>
        </w:trPr>
        <w:tc>
          <w:tcPr>
            <w:tcW w:w="1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0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3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4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7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8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5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Администрация Краснооктябрьского сельского поселения Черлакского муниципального района Омской области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12 333 604,96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2 026 939,69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7 586 132,55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7 650 347,69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3 933 368,19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3 731 650,54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3 731 650,54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эффективного управления финансами и имуществом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обеспечение функций органов местного самоуправления и управления бюджетным процессом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952 768,00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2 827 228,19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2 827 228,19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2 827 228,19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эффективного управления финансами и имуществом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2 827 228,19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обеспечение функций органов местного самоуправления и управления бюджетным процессом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2 827 228,19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2 686 962,54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1 558 491,00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1 558 491,00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1 558 491,00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1 558 491,00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1 558 491,00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1 558 491,00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1 257 193,19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1 257 193,19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Резервные фонды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эффективного управления финансами и имуществом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и использование средств резервного фонда местных администраций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148 372,00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148 372,00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148 372,00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эффективного управления финансами и имуществом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148 372,00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20060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20060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20060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Выполнение других обязательств органов местного самоуправления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88 372,00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86 372,00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Национальная оборона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Осуществление мероприятий по обеспечению национальной безопасности и обороне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Выполнение полномочий по осуществлению первичного воинского учета органами местного самоуправления поселений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51182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51182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51182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Осуществление мероприятий по обеспечению национальной безопасности и обороне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Предупреждение и ликвидация последствий чрезвычайных ситуаций и стихийных бедствий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Национальная экономика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4 750 647,11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4 680 647,11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4 680 647,11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4 680 647,11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дорожного фонда ,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4 680 647,11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Содержание автомобильных дорог местного значения в границах населенных пунктов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1 464 232,53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1 086 900,00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1 519 900,00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1 464 232,53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1 086 900,00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1 519 900,00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1 464 232,53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1 086 900,00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1 519 900,00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Ремонт автомобильных дорог местного значения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116 414,57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153 400,00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152 900,00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116 414,57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153 400,00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152 900,00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116 414,57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153 400,00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152 900,00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Капитальный ремонт, ремонт автомобильных дорог общего пользования местного значения в поселениях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A3723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A3723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A3723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Капитальный ремонт, ремонт автомобильных дорог общего пользования местного значения в поселениях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S3723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1 602 789,28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S3723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1 602 789,28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09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S3723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1 602 789,28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эффективного управления финансами и имуществом поселения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Оценка земель, признания прав и регулирование отношений по земельным вопросам собственности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1 063 214,03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1 063 214,03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1 063 214,03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1 063 214,03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Мероприятия в области благоустройства территории поселений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1 063 214,03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Организация в границах поселения уличного освещения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454 513,45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454 513,45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454 513,45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Мероприятия по благоустройству территории поселения, улучшение экологической обстановки и соблюдение санитарно-гигиенических норм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597 482,58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597 482,58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597 482,58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11 218,00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11 218,00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20120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11 218,00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Образование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Молодежная политика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социально-культурной сферы"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Развитие социальной инфраструктуры поселения, повышения качества и доступности социальных и муниципальных услуг для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Мероприятия в области молодежной политики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1 709 742,67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1 709 742,67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1 709 742,67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социально-культурной сферы"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1 709 742,67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Организация досуга и обеспечение жителей услугами организаций культуры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1 639 796,42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выплату заработной платы работникам муниципальных учреждений культуры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18110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1 108 991,96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18110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1 108 991,96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18110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1 108 991,96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902 446,99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902 447,74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530 804,46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356 840,00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356 840,00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445 804,46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445 804,46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Обеспечение деятельности библиотечного обслуживания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гарантированного удовлетворения потребности населения района в услугах по обеспечению доступа к информационным, библиотечным ресурсам и повышения качества оказываемых услуг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21010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Пенсионное обеспечение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социально-культурной сферы"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Развитие социальной инфраструктуры поселения, повышения качества и доступности социальных и муниципальных услуг для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Доплата к пенсиям муниципальных служащих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20040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социально-культурной сферы"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Развитие социальной инфраструктуры поселения, повышения качества и доступности социальных и муниципальных услуг для населения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Обеспечение условий для развития на территории поселения физической культуры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327 396,00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324 296,00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327 396,00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Премии и гранты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604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A964E8">
        <w:trPr>
          <w:trHeight w:val="20"/>
        </w:trPr>
        <w:tc>
          <w:tcPr>
            <w:tcW w:w="15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4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 расходов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12 603 604,96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2 026 939,69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7 586 132,55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7 650 347,69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</w:tbl>
    <w:p w:rsidR="001F0E3D" w:rsidRDefault="001F0E3D" w:rsidP="001F0E3D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2"/>
        <w:gridCol w:w="1888"/>
        <w:gridCol w:w="3388"/>
        <w:gridCol w:w="450"/>
        <w:gridCol w:w="349"/>
        <w:gridCol w:w="592"/>
        <w:gridCol w:w="720"/>
        <w:gridCol w:w="849"/>
        <w:gridCol w:w="1226"/>
        <w:gridCol w:w="1109"/>
        <w:gridCol w:w="1099"/>
        <w:gridCol w:w="1107"/>
        <w:gridCol w:w="1078"/>
        <w:gridCol w:w="1071"/>
      </w:tblGrid>
      <w:tr w:rsidR="001F0E3D" w:rsidTr="002333DD">
        <w:trPr>
          <w:trHeight w:val="43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5</w:t>
            </w:r>
          </w:p>
          <w:p w:rsidR="001F0E3D" w:rsidRDefault="001F0E3D" w:rsidP="001F0E3D">
            <w:pPr>
              <w:ind w:left="9072"/>
              <w:jc w:val="both"/>
            </w:pPr>
            <w:r>
              <w:t>к решению Совета Краснооктябрьского сельского поселения от 20 сентября 2024 года № 31</w:t>
            </w:r>
          </w:p>
        </w:tc>
      </w:tr>
      <w:tr w:rsidR="001F0E3D" w:rsidTr="001F0E3D">
        <w:trPr>
          <w:gridAfter w:val="12"/>
          <w:wAfter w:w="4234" w:type="pct"/>
          <w:trHeight w:val="105"/>
        </w:trPr>
        <w:tc>
          <w:tcPr>
            <w:tcW w:w="7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1F0E3D">
        <w:trPr>
          <w:trHeight w:val="536"/>
        </w:trPr>
        <w:tc>
          <w:tcPr>
            <w:tcW w:w="5000" w:type="pct"/>
            <w:gridSpan w:val="1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5</w:t>
            </w:r>
          </w:p>
          <w:p w:rsidR="001F0E3D" w:rsidRDefault="001F0E3D" w:rsidP="002333DD">
            <w:pPr>
              <w:ind w:left="9072"/>
              <w:jc w:val="both"/>
            </w:pPr>
            <w:r>
              <w:t>к решению Совета Краснооктябрьского сельского поселения от 23 декабря 2023 года № 46</w:t>
            </w:r>
          </w:p>
        </w:tc>
      </w:tr>
      <w:tr w:rsidR="001F0E3D" w:rsidRPr="002D5CD3" w:rsidTr="002333DD">
        <w:trPr>
          <w:trHeight w:val="73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</w:rPr>
            </w:pPr>
            <w:r w:rsidRPr="002D5CD3">
              <w:rPr>
                <w:color w:val="000000"/>
              </w:rPr>
              <w:t>РАСПРЕДЕЛЕНИЕ</w:t>
            </w:r>
            <w:r w:rsidRPr="002D5CD3">
              <w:rPr>
                <w:color w:val="000000"/>
              </w:rPr>
              <w:br/>
              <w:t>бюджетных ассигнований местного бюджета по целевым статьям (муниципальным программам и непрограммным направлениям деятельности), группам и подгруппам видов расходов бюджетов</w:t>
            </w:r>
            <w:r>
              <w:rPr>
                <w:color w:val="000000"/>
              </w:rPr>
              <w:t xml:space="preserve"> </w:t>
            </w:r>
            <w:r w:rsidRPr="002D5CD3">
              <w:rPr>
                <w:color w:val="000000"/>
              </w:rPr>
              <w:t>на 2024 год и на плановый период 2025 и 2026 годов</w:t>
            </w:r>
          </w:p>
        </w:tc>
      </w:tr>
      <w:tr w:rsidR="001F0E3D" w:rsidRPr="002D5CD3" w:rsidTr="001F0E3D">
        <w:trPr>
          <w:trHeight w:val="80"/>
        </w:trPr>
        <w:tc>
          <w:tcPr>
            <w:tcW w:w="3591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</w:rPr>
            </w:pPr>
            <w:r w:rsidRPr="002D5CD3">
              <w:rPr>
                <w:color w:val="000000"/>
              </w:rPr>
              <w:t xml:space="preserve"> 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</w:rPr>
            </w:pPr>
          </w:p>
        </w:tc>
        <w:tc>
          <w:tcPr>
            <w:tcW w:w="3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Pr="002D5CD3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Pr="002D5CD3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Pr="002D5CD3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76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Наименование кодов классификации расходов местного бюджета</w:t>
            </w:r>
          </w:p>
        </w:tc>
        <w:tc>
          <w:tcPr>
            <w:tcW w:w="924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Коды классификации расходов местного бюджета</w:t>
            </w:r>
          </w:p>
        </w:tc>
        <w:tc>
          <w:tcPr>
            <w:tcW w:w="2167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Сумма, рублей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6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3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Целевая статья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Вид расходов</w:t>
            </w:r>
          </w:p>
        </w:tc>
        <w:tc>
          <w:tcPr>
            <w:tcW w:w="75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2024 год</w:t>
            </w:r>
          </w:p>
        </w:tc>
        <w:tc>
          <w:tcPr>
            <w:tcW w:w="714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2025 год</w:t>
            </w:r>
          </w:p>
        </w:tc>
        <w:tc>
          <w:tcPr>
            <w:tcW w:w="69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2026 год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6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3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7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 том числе за счет поступлений целевого характера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653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Муниципальная программа поселения Черлакского муниципального района "Устойчивое социально-экономическое развитие поселения"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12 603 604,96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2 026 939,69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7 586 132,55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7 650 347,69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экономического потенциала поселения"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10 054 735,33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1 702 116,73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5 795 754,56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5 856 868,95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эффективного управления финансами и имуществом поселения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4 003 368,19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3 731 650,54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3 731 650,54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20060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Оценка земель, признания прав и регулирование отношений по земельным вопросам собственности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и использование средств резервного фонда местных администраций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Резервные средства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обеспечение функций органов местного самоуправления и управления бюджетным процессом поселения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3 779 996,19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3 639 730,54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3 639 730,54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2 511 259,00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2 511 259,00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2 511 259,00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2 511 259,00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2 511 259,00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2 511 259,00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1 257 193,19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1 257 193,19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1 116 927,54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29980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11 544,00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Выполнение других обязательств органов местного самоуправления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88 372,00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86 920,00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86 372,00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86 372,00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84 920,00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29990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Осуществление мероприятий по обеспечению национальной безопасности и обороне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307 506,00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256 013,00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277 488,00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Предупреждение и ликвидация последствий чрезвычайных ситуаций и стихийных бедствий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102 600,00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Выполнение полномочий по осуществлению первичного воинского учета органами местного самоуправления поселений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51182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51182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02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51182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204 906,00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Мероприятия в области благоустройства территории поселений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1 063 214,03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Организация в границах поселения уличного освещения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454 513,45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454 513,45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454 513,45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Мероприятия по благоустройству территории поселения, улучшение экологической обстановки и соблюдение санитарно-гигиенических норм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597 482,58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597 482,58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20030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597 482,58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567 791,02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174 930,41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20120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11 218,00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20120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11 218,00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20120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11 218,00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дорожного фонда ,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4 680 647,11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1 240 300,00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1 672 800,00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Содержание автомобильных дорог местного значения в границах населенных пунктов поселения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1 464 232,53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1 086 900,00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1 519 900,00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1 464 232,53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1 086 900,00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1 519 900,00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20010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1 464 232,53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1 086 900,00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1 519 900,00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Ремонт автомобильных дорог местного значения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116 414,57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153 400,00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152 900,00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116 414,57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153 400,00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152 900,00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116 414,57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153 400,00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152 900,00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Капитальный ремонт, ремонт автомобильных дорог общего пользования местного значения в поселениях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A3723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A3723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A3723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1 497 210,73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Капитальный ремонт, ремонт автомобильных дорог общего пользования местного значения в поселениях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S3723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1 602 789,28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S3723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1 602 789,28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S3723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1 602 789,28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Подпрограмма "Развитие социально-культурной сферы"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2 278 869,63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1 790 377,99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1 793 478,74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Развитие социальной инфраструктуры поселения, повышения качества и доступности социальных и муниципальных услуг для населения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569 126,96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531 091,00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534 191,00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Мероприятия в области молодежной политики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20020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165 724,00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74 260,00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Доплата к пенсиям муниципальных служащих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20040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97 618,56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87 535,00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Обеспечение условий для развития на территории поселения физической культуры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369 296,00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372 396,00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324 296,00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327 396,00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305 784,40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324 296,00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327 396,00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Премии и гранты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350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45 000,00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Организация досуга и обеспечение жителей услугами организаций культуры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1 639 796,42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1 259 286,99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1 259 287,74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Расходы на выплату заработной платы работникам муниципальных учреждений культуры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18110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1 108 991,96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902 446,99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902 447,74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18110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1 108 991,96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902 446,99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902 447,74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18110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1 108 991,96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324 822,96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902 446,99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902 447,74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530 804,46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356 840,00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356 840,00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85 000,00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146 440,00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600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445 804,46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04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20870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610</w:t>
            </w:r>
          </w:p>
        </w:tc>
        <w:tc>
          <w:tcPr>
            <w:tcW w:w="39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445 804,46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210 400,00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Обеспечение деятельности библиотечного обслуживания населения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00000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right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Создание условий для гарантированного удовлетворения потребности населения района в услугах по обеспечению доступа к информационным, библиотечным ресурсам и повышения качества оказываемых услуг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200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03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21010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240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69 946,25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1F0E3D" w:rsidRPr="002D5CD3" w:rsidTr="001F0E3D">
        <w:trPr>
          <w:trHeight w:val="20"/>
        </w:trPr>
        <w:tc>
          <w:tcPr>
            <w:tcW w:w="14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0E3D" w:rsidRPr="002D5CD3" w:rsidRDefault="001F0E3D" w:rsidP="002333DD">
            <w:pPr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Всего расходов</w:t>
            </w:r>
          </w:p>
        </w:tc>
        <w:tc>
          <w:tcPr>
            <w:tcW w:w="1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12 603 604,96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2 026 939,69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7 586 132,55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226 013,00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7 650 347,69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000000"/>
                <w:sz w:val="16"/>
                <w:szCs w:val="16"/>
              </w:rPr>
            </w:pPr>
            <w:r w:rsidRPr="002D5CD3">
              <w:rPr>
                <w:color w:val="000000"/>
                <w:sz w:val="16"/>
                <w:szCs w:val="16"/>
              </w:rPr>
              <w:t>247 488,00</w:t>
            </w:r>
          </w:p>
        </w:tc>
      </w:tr>
    </w:tbl>
    <w:p w:rsidR="001F0E3D" w:rsidRDefault="001F0E3D" w:rsidP="001F0E3D">
      <w:pPr>
        <w:jc w:val="both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37"/>
        <w:gridCol w:w="4803"/>
        <w:gridCol w:w="471"/>
        <w:gridCol w:w="598"/>
        <w:gridCol w:w="598"/>
        <w:gridCol w:w="598"/>
        <w:gridCol w:w="598"/>
        <w:gridCol w:w="860"/>
        <w:gridCol w:w="860"/>
        <w:gridCol w:w="1247"/>
        <w:gridCol w:w="1247"/>
        <w:gridCol w:w="1181"/>
      </w:tblGrid>
      <w:tr w:rsidR="001F0E3D" w:rsidTr="002333DD">
        <w:trPr>
          <w:trHeight w:val="284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6</w:t>
            </w:r>
          </w:p>
          <w:p w:rsidR="001F0E3D" w:rsidRDefault="001F0E3D" w:rsidP="001F0E3D">
            <w:pPr>
              <w:ind w:left="9072"/>
              <w:jc w:val="both"/>
            </w:pPr>
            <w:r>
              <w:t>к решению Совета Краснооктябрьского сельского поселения от 20 сентября 2024 года № 31</w:t>
            </w:r>
          </w:p>
        </w:tc>
      </w:tr>
      <w:tr w:rsidR="001F0E3D" w:rsidTr="00A964E8">
        <w:trPr>
          <w:gridAfter w:val="11"/>
          <w:wAfter w:w="4231" w:type="pct"/>
          <w:trHeight w:val="315"/>
        </w:trPr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2333DD">
        <w:trPr>
          <w:trHeight w:val="546"/>
        </w:trPr>
        <w:tc>
          <w:tcPr>
            <w:tcW w:w="5000" w:type="pct"/>
            <w:gridSpan w:val="1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ind w:left="9072"/>
              <w:jc w:val="both"/>
            </w:pPr>
            <w:r>
              <w:t>Приложение № 6</w:t>
            </w:r>
          </w:p>
          <w:p w:rsidR="001F0E3D" w:rsidRDefault="001F0E3D" w:rsidP="002333DD">
            <w:pPr>
              <w:ind w:left="9072"/>
              <w:jc w:val="both"/>
            </w:pPr>
            <w:r>
              <w:t>к решению Совета Краснооктябрьского сельского поселения от 23 декабря 2023 года № 46</w:t>
            </w:r>
          </w:p>
        </w:tc>
      </w:tr>
      <w:tr w:rsidR="001F0E3D" w:rsidTr="002333DD">
        <w:trPr>
          <w:trHeight w:val="960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F0E3D" w:rsidRDefault="001F0E3D" w:rsidP="002333DD">
            <w:pPr>
              <w:jc w:val="center"/>
            </w:pPr>
            <w:r>
              <w:t>ИСТОЧНИКИ</w:t>
            </w:r>
            <w:r>
              <w:br/>
              <w:t>финансирования дефицита местного бюджета на 2024 год и плановый период 2025 и 2026 годов</w:t>
            </w:r>
          </w:p>
        </w:tc>
      </w:tr>
      <w:tr w:rsidR="001F0E3D" w:rsidTr="00A964E8">
        <w:trPr>
          <w:trHeight w:val="105"/>
        </w:trPr>
        <w:tc>
          <w:tcPr>
            <w:tcW w:w="23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jc w:val="center"/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0E3D" w:rsidRDefault="001F0E3D" w:rsidP="002333DD">
            <w:pPr>
              <w:rPr>
                <w:sz w:val="20"/>
                <w:szCs w:val="20"/>
              </w:rPr>
            </w:pP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Наименование кодов  классификации источников финансирования дефицита местного бюджета</w:t>
            </w:r>
          </w:p>
        </w:tc>
        <w:tc>
          <w:tcPr>
            <w:tcW w:w="1435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Коды классификации источников финансирования дефицита местного бюджета</w:t>
            </w:r>
          </w:p>
        </w:tc>
        <w:tc>
          <w:tcPr>
            <w:tcW w:w="11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Сумма, рублей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4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Группа источников финансирования дефицита бюджета</w:t>
            </w:r>
          </w:p>
        </w:tc>
        <w:tc>
          <w:tcPr>
            <w:tcW w:w="1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Подгруппа источников финансирования дефицита бюджета</w:t>
            </w:r>
          </w:p>
        </w:tc>
        <w:tc>
          <w:tcPr>
            <w:tcW w:w="558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Статья источников финансирования дефицита местного бюджета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Вид источников финансирования дефицита бюджета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2023 год</w:t>
            </w:r>
          </w:p>
        </w:tc>
        <w:tc>
          <w:tcPr>
            <w:tcW w:w="4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2024 год</w:t>
            </w:r>
          </w:p>
        </w:tc>
        <w:tc>
          <w:tcPr>
            <w:tcW w:w="38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2025 год</w:t>
            </w:r>
          </w:p>
        </w:tc>
      </w:tr>
      <w:tr w:rsidR="001F0E3D" w:rsidTr="00A964E8">
        <w:trPr>
          <w:trHeight w:val="1833"/>
        </w:trPr>
        <w:tc>
          <w:tcPr>
            <w:tcW w:w="23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Подстатья</w:t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Элемент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Подвид источников финансирования дефицита бюджета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Аналитическая группа вида источников финансирования дефицита бюджета</w:t>
            </w: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4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  <w:tc>
          <w:tcPr>
            <w:tcW w:w="38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4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8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9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11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1 671 361,94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0,00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0,00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93631B" w:rsidRDefault="001F0E3D" w:rsidP="002333DD">
            <w:pPr>
              <w:jc w:val="center"/>
              <w:rPr>
                <w:sz w:val="16"/>
                <w:szCs w:val="16"/>
              </w:rPr>
            </w:pPr>
            <w:r w:rsidRPr="0093631B">
              <w:rPr>
                <w:sz w:val="16"/>
                <w:szCs w:val="16"/>
              </w:rPr>
              <w:t>000</w:t>
            </w:r>
          </w:p>
        </w:tc>
        <w:tc>
          <w:tcPr>
            <w:tcW w:w="4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1 671 361,94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0,00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0,00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500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-10 932 243,02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Увеличение прочих остатков средств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500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-10 932 243,02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Увеличение прочих остатков денежных средств 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510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-10 932 243,02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Увеличение прочих остатков денежных средств  бюджетов  сельских поселений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510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-10 932 243,02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-8 050 347,69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600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12 603 604,96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Уменьшение прочих остатков средств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600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12 603 604,96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Уменьшение прочих остатков денежных средств  бюджетов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610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12 603 604,96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Уменьшение прочих остатков денежных средств  бюджетов сельских поселений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05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02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0000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610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12 603 604,96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7 976 132,55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8 050 347,69</w:t>
            </w:r>
          </w:p>
        </w:tc>
      </w:tr>
      <w:tr w:rsidR="001F0E3D" w:rsidTr="00A964E8">
        <w:trPr>
          <w:trHeight w:val="20"/>
        </w:trPr>
        <w:tc>
          <w:tcPr>
            <w:tcW w:w="237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Всего</w:t>
            </w:r>
          </w:p>
        </w:tc>
        <w:tc>
          <w:tcPr>
            <w:tcW w:w="1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color w:val="FFFFFF"/>
                <w:sz w:val="16"/>
                <w:szCs w:val="16"/>
              </w:rPr>
            </w:pPr>
            <w:r w:rsidRPr="002D5CD3">
              <w:rPr>
                <w:color w:val="FFFFFF"/>
                <w:sz w:val="16"/>
                <w:szCs w:val="16"/>
              </w:rPr>
              <w:t>05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 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1 671 361,94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0,00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E3D" w:rsidRPr="002D5CD3" w:rsidRDefault="001F0E3D" w:rsidP="002333DD">
            <w:pPr>
              <w:jc w:val="center"/>
              <w:rPr>
                <w:sz w:val="16"/>
                <w:szCs w:val="16"/>
              </w:rPr>
            </w:pPr>
            <w:r w:rsidRPr="002D5CD3">
              <w:rPr>
                <w:sz w:val="16"/>
                <w:szCs w:val="16"/>
              </w:rPr>
              <w:t>0,00</w:t>
            </w:r>
          </w:p>
        </w:tc>
      </w:tr>
    </w:tbl>
    <w:p w:rsidR="00A964E8" w:rsidRDefault="00A964E8" w:rsidP="001A634D">
      <w:pPr>
        <w:rPr>
          <w:sz w:val="20"/>
        </w:rPr>
      </w:pPr>
    </w:p>
    <w:p w:rsidR="00A964E8" w:rsidRDefault="00A964E8" w:rsidP="001A634D">
      <w:pPr>
        <w:rPr>
          <w:sz w:val="20"/>
        </w:rPr>
      </w:pPr>
    </w:p>
    <w:p w:rsidR="002950B7" w:rsidRPr="002950B7" w:rsidRDefault="00C853B9" w:rsidP="001A634D">
      <w:pPr>
        <w:rPr>
          <w:sz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357CFA" wp14:editId="62084B20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6858000" cy="2057400"/>
                <wp:effectExtent l="0" t="0" r="19050" b="19050"/>
                <wp:wrapNone/>
                <wp:docPr id="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057400"/>
                        </a:xfrm>
                        <a:prstGeom prst="ribbon">
                          <a:avLst>
                            <a:gd name="adj1" fmla="val 12500"/>
                            <a:gd name="adj2" fmla="val 7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УЧРЕДИТЕЛЬ, ИЗДАТЕЛЬ, ПЕЧАТЬ: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АДМИНИСТРАЦИЯ КРАСНООКТЯБРЬСКОГО СЕЛЬСКОГО ПОСЕЛЕНИЯ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Ответственный за выпуск: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Посеркова С. В.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 xml:space="preserve">Адрес редакции:  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Газета является официальным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646270, с. Красный Октябрь ул. Березовая 1                     печатным изданием органов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Тел: 8(381-53) 5-74-07, факс:5-72-71</w:t>
                            </w:r>
                            <w:r>
                              <w:t xml:space="preserve">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местного самоуправления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Краснооктябрьского сельского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поселения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Способ распространения: бесплатно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Форма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распространения: свободно</w:t>
                            </w:r>
                          </w:p>
                          <w:p w:rsidR="00E078F8" w:rsidRDefault="00E078F8" w:rsidP="00C853B9">
                            <w:pPr>
                              <w:ind w:left="-14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ТИРАЖ 50</w:t>
                            </w: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  <w:p w:rsidR="00E078F8" w:rsidRDefault="00E078F8" w:rsidP="00C853B9">
                            <w:pPr>
                              <w:ind w:left="-396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357CFA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39" o:spid="_x0000_s1031" type="#_x0000_t53" style="position:absolute;margin-left:0;margin-top:.7pt;width:540pt;height:162pt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" adj="2700">
                <v:textbox>
                  <w:txbxContent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УЧРЕДИТЕЛЬ, ИЗДАТЕЛЬ, ПЕЧАТЬ: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АДМИНИСТРАЦИЯ КРАСНООКТЯБРЬСКОГО СЕЛЬСКОГО ПОСЕЛЕНИЯ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Ответственный за выпуск:</w:t>
                      </w:r>
                      <w:r>
                        <w:t xml:space="preserve"> </w:t>
                      </w:r>
                      <w:r>
                        <w:rPr>
                          <w:i/>
                        </w:rPr>
                        <w:t>Посеркова С. В.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t xml:space="preserve">Адрес редакции:  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Газета является официальным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646270, с. Красный Октябрь ул. Березовая 1                     печатным изданием органов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Тел: 8(381-53) 5-74-07, факс:5-72-71</w:t>
                      </w:r>
                      <w:r>
                        <w:t xml:space="preserve">                             </w:t>
                      </w:r>
                      <w:r>
                        <w:rPr>
                          <w:sz w:val="20"/>
                          <w:szCs w:val="20"/>
                        </w:rPr>
                        <w:t>местного самоуправления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Краснооктябрьского сельского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поселения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Способ распространения: бесплатно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Форма</w:t>
                      </w:r>
                      <w: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распространения: свободно</w:t>
                      </w:r>
                    </w:p>
                    <w:p w:rsidR="00E078F8" w:rsidRDefault="00E078F8" w:rsidP="00C853B9">
                      <w:pPr>
                        <w:ind w:left="-142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ТИРАЖ 50</w:t>
                      </w: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  <w:p w:rsidR="00E078F8" w:rsidRDefault="00E078F8" w:rsidP="00C853B9">
                      <w:pPr>
                        <w:ind w:left="-3969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950B7" w:rsidRPr="002950B7" w:rsidSect="001F0E3D">
      <w:headerReference w:type="default" r:id="rId1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7496" w:rsidRDefault="00C87496">
      <w:r>
        <w:separator/>
      </w:r>
    </w:p>
  </w:endnote>
  <w:endnote w:type="continuationSeparator" w:id="0">
    <w:p w:rsidR="00C87496" w:rsidRDefault="00C87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F8" w:rsidRDefault="00E078F8" w:rsidP="00E078F8">
    <w:pPr>
      <w:pStyle w:val="af0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</w:t>
    </w:r>
    <w:r>
      <w:rPr>
        <w:rStyle w:val="a9"/>
      </w:rPr>
      <w:fldChar w:fldCharType="end"/>
    </w:r>
  </w:p>
  <w:p w:rsidR="00E078F8" w:rsidRDefault="00E078F8" w:rsidP="00E078F8">
    <w:pPr>
      <w:pStyle w:val="af0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F8" w:rsidRDefault="00E078F8" w:rsidP="00E078F8">
    <w:pPr>
      <w:pStyle w:val="af0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87496">
      <w:rPr>
        <w:rStyle w:val="a9"/>
        <w:noProof/>
      </w:rPr>
      <w:t>1</w:t>
    </w:r>
    <w:r>
      <w:rPr>
        <w:rStyle w:val="a9"/>
      </w:rPr>
      <w:fldChar w:fldCharType="end"/>
    </w:r>
  </w:p>
  <w:p w:rsidR="00E078F8" w:rsidRDefault="00E078F8" w:rsidP="00E078F8">
    <w:pPr>
      <w:pStyle w:val="af0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E3D" w:rsidRPr="006E2443" w:rsidRDefault="001F0E3D" w:rsidP="006E2443">
    <w:pPr>
      <w:pStyle w:val="af0"/>
      <w:jc w:val="center"/>
      <w:rPr>
        <w:sz w:val="20"/>
      </w:rPr>
    </w:pPr>
    <w:r w:rsidRPr="006E2443">
      <w:rPr>
        <w:sz w:val="20"/>
      </w:rPr>
      <w:fldChar w:fldCharType="begin"/>
    </w:r>
    <w:r w:rsidRPr="006E2443">
      <w:rPr>
        <w:sz w:val="20"/>
      </w:rPr>
      <w:instrText>PAGE   \* MERGEFORMAT</w:instrText>
    </w:r>
    <w:r w:rsidRPr="006E2443">
      <w:rPr>
        <w:sz w:val="20"/>
      </w:rPr>
      <w:fldChar w:fldCharType="separate"/>
    </w:r>
    <w:r w:rsidR="00A964E8">
      <w:rPr>
        <w:noProof/>
        <w:sz w:val="20"/>
      </w:rPr>
      <w:t>39</w:t>
    </w:r>
    <w:r w:rsidRPr="006E2443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7496" w:rsidRDefault="00C87496">
      <w:r>
        <w:separator/>
      </w:r>
    </w:p>
  </w:footnote>
  <w:footnote w:type="continuationSeparator" w:id="0">
    <w:p w:rsidR="00C87496" w:rsidRDefault="00C87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F8" w:rsidRDefault="00E078F8" w:rsidP="00E078F8">
    <w:pPr>
      <w:pStyle w:val="a7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F8" w:rsidRDefault="00E078F8" w:rsidP="00E078F8">
    <w:pPr>
      <w:pStyle w:val="a7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F8" w:rsidRDefault="00E078F8" w:rsidP="001F0E3D">
    <w:pPr>
      <w:pStyle w:val="a7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78F8" w:rsidRDefault="00E078F8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AB14CA9"/>
    <w:multiLevelType w:val="hybridMultilevel"/>
    <w:tmpl w:val="5F048D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E77FD"/>
    <w:multiLevelType w:val="hybridMultilevel"/>
    <w:tmpl w:val="CF9635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67092"/>
    <w:multiLevelType w:val="hybridMultilevel"/>
    <w:tmpl w:val="99920506"/>
    <w:lvl w:ilvl="0" w:tplc="F8208CD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1EE73BE3"/>
    <w:multiLevelType w:val="hybridMultilevel"/>
    <w:tmpl w:val="4D4A9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50549"/>
    <w:multiLevelType w:val="hybridMultilevel"/>
    <w:tmpl w:val="C0422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D3EC1"/>
    <w:multiLevelType w:val="hybridMultilevel"/>
    <w:tmpl w:val="84D67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214C2"/>
    <w:multiLevelType w:val="hybridMultilevel"/>
    <w:tmpl w:val="1ED2C4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7536D0"/>
    <w:multiLevelType w:val="hybridMultilevel"/>
    <w:tmpl w:val="EA72A4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916695"/>
    <w:multiLevelType w:val="hybridMultilevel"/>
    <w:tmpl w:val="5D3E9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897256"/>
    <w:multiLevelType w:val="hybridMultilevel"/>
    <w:tmpl w:val="49409B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F5E75"/>
    <w:multiLevelType w:val="hybridMultilevel"/>
    <w:tmpl w:val="A12CC0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2F12CB"/>
    <w:multiLevelType w:val="hybridMultilevel"/>
    <w:tmpl w:val="43EE6F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649E8"/>
    <w:multiLevelType w:val="hybridMultilevel"/>
    <w:tmpl w:val="2CFC4A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02640"/>
    <w:multiLevelType w:val="hybridMultilevel"/>
    <w:tmpl w:val="3BB04F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DD6CC1"/>
    <w:multiLevelType w:val="hybridMultilevel"/>
    <w:tmpl w:val="E47E70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B568C"/>
    <w:multiLevelType w:val="multilevel"/>
    <w:tmpl w:val="20D879EC"/>
    <w:styleLink w:val="1"/>
    <w:lvl w:ilvl="0">
      <w:start w:val="2"/>
      <w:numFmt w:val="decimal"/>
      <w:lvlText w:val="%1"/>
      <w:lvlJc w:val="left"/>
      <w:pPr>
        <w:ind w:left="1429" w:hanging="360"/>
      </w:pPr>
      <w:rPr>
        <w:rFonts w:ascii="Times New Roman" w:hAnsi="Times New Roman" w:hint="default"/>
        <w:b w:val="0"/>
        <w:i w:val="0"/>
        <w:color w:val="auto"/>
        <w:sz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F196B4E"/>
    <w:multiLevelType w:val="hybridMultilevel"/>
    <w:tmpl w:val="97BEF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3C21C4"/>
    <w:multiLevelType w:val="hybridMultilevel"/>
    <w:tmpl w:val="403A50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B2D73"/>
    <w:multiLevelType w:val="hybridMultilevel"/>
    <w:tmpl w:val="809C7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6175E"/>
    <w:multiLevelType w:val="hybridMultilevel"/>
    <w:tmpl w:val="67E8B8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F5741"/>
    <w:multiLevelType w:val="hybridMultilevel"/>
    <w:tmpl w:val="3A6EEA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34537"/>
    <w:multiLevelType w:val="hybridMultilevel"/>
    <w:tmpl w:val="01047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A06BE"/>
    <w:multiLevelType w:val="hybridMultilevel"/>
    <w:tmpl w:val="7C64A5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F1D21"/>
    <w:multiLevelType w:val="hybridMultilevel"/>
    <w:tmpl w:val="59AA2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02290A"/>
    <w:multiLevelType w:val="hybridMultilevel"/>
    <w:tmpl w:val="8FDC5414"/>
    <w:lvl w:ilvl="0" w:tplc="2612D838">
      <w:numFmt w:val="bullet"/>
      <w:pStyle w:val="a"/>
      <w:lvlText w:val="-"/>
      <w:lvlJc w:val="left"/>
      <w:pPr>
        <w:tabs>
          <w:tab w:val="num" w:pos="502"/>
        </w:tabs>
        <w:ind w:left="499" w:hanging="357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D7561"/>
    <w:multiLevelType w:val="hybridMultilevel"/>
    <w:tmpl w:val="C28853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6A01EE"/>
    <w:multiLevelType w:val="hybridMultilevel"/>
    <w:tmpl w:val="6B1ED8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A40CDE"/>
    <w:multiLevelType w:val="hybridMultilevel"/>
    <w:tmpl w:val="B56678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0561BA"/>
    <w:multiLevelType w:val="hybridMultilevel"/>
    <w:tmpl w:val="D292C6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16"/>
  </w:num>
  <w:num w:numId="4">
    <w:abstractNumId w:val="3"/>
  </w:num>
  <w:num w:numId="5">
    <w:abstractNumId w:val="17"/>
  </w:num>
  <w:num w:numId="6">
    <w:abstractNumId w:val="20"/>
  </w:num>
  <w:num w:numId="7">
    <w:abstractNumId w:val="13"/>
  </w:num>
  <w:num w:numId="8">
    <w:abstractNumId w:val="18"/>
  </w:num>
  <w:num w:numId="9">
    <w:abstractNumId w:val="27"/>
  </w:num>
  <w:num w:numId="10">
    <w:abstractNumId w:val="24"/>
  </w:num>
  <w:num w:numId="11">
    <w:abstractNumId w:val="5"/>
  </w:num>
  <w:num w:numId="12">
    <w:abstractNumId w:val="9"/>
  </w:num>
  <w:num w:numId="13">
    <w:abstractNumId w:val="1"/>
  </w:num>
  <w:num w:numId="14">
    <w:abstractNumId w:val="28"/>
  </w:num>
  <w:num w:numId="15">
    <w:abstractNumId w:val="6"/>
  </w:num>
  <w:num w:numId="16">
    <w:abstractNumId w:val="7"/>
  </w:num>
  <w:num w:numId="17">
    <w:abstractNumId w:val="14"/>
  </w:num>
  <w:num w:numId="18">
    <w:abstractNumId w:val="15"/>
  </w:num>
  <w:num w:numId="19">
    <w:abstractNumId w:val="22"/>
  </w:num>
  <w:num w:numId="20">
    <w:abstractNumId w:val="19"/>
  </w:num>
  <w:num w:numId="21">
    <w:abstractNumId w:val="29"/>
  </w:num>
  <w:num w:numId="22">
    <w:abstractNumId w:val="26"/>
  </w:num>
  <w:num w:numId="23">
    <w:abstractNumId w:val="10"/>
  </w:num>
  <w:num w:numId="24">
    <w:abstractNumId w:val="2"/>
  </w:num>
  <w:num w:numId="25">
    <w:abstractNumId w:val="12"/>
  </w:num>
  <w:num w:numId="26">
    <w:abstractNumId w:val="11"/>
  </w:num>
  <w:num w:numId="27">
    <w:abstractNumId w:val="21"/>
  </w:num>
  <w:num w:numId="28">
    <w:abstractNumId w:val="8"/>
  </w:num>
  <w:num w:numId="29">
    <w:abstractNumId w:val="4"/>
  </w:num>
  <w:num w:numId="30">
    <w:abstractNumId w:val="2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gutterAtTop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BF3"/>
    <w:rsid w:val="000000B9"/>
    <w:rsid w:val="00006C25"/>
    <w:rsid w:val="000115CA"/>
    <w:rsid w:val="000144C5"/>
    <w:rsid w:val="00014D17"/>
    <w:rsid w:val="000157B8"/>
    <w:rsid w:val="000207E1"/>
    <w:rsid w:val="00020B49"/>
    <w:rsid w:val="000262E4"/>
    <w:rsid w:val="00031954"/>
    <w:rsid w:val="000319D3"/>
    <w:rsid w:val="0003258B"/>
    <w:rsid w:val="0003508B"/>
    <w:rsid w:val="0003531D"/>
    <w:rsid w:val="00040A13"/>
    <w:rsid w:val="00040D24"/>
    <w:rsid w:val="000426F5"/>
    <w:rsid w:val="0004350C"/>
    <w:rsid w:val="0004535F"/>
    <w:rsid w:val="0004624B"/>
    <w:rsid w:val="00046496"/>
    <w:rsid w:val="00047D84"/>
    <w:rsid w:val="0005301B"/>
    <w:rsid w:val="000531DA"/>
    <w:rsid w:val="00056538"/>
    <w:rsid w:val="00057CE4"/>
    <w:rsid w:val="0006047A"/>
    <w:rsid w:val="00060C00"/>
    <w:rsid w:val="00063E59"/>
    <w:rsid w:val="00066D00"/>
    <w:rsid w:val="0006754F"/>
    <w:rsid w:val="000675D0"/>
    <w:rsid w:val="000713B5"/>
    <w:rsid w:val="00071B04"/>
    <w:rsid w:val="000721FB"/>
    <w:rsid w:val="000728D9"/>
    <w:rsid w:val="00073029"/>
    <w:rsid w:val="0007342F"/>
    <w:rsid w:val="000736B6"/>
    <w:rsid w:val="00075419"/>
    <w:rsid w:val="00077E12"/>
    <w:rsid w:val="00077EB1"/>
    <w:rsid w:val="00083FDB"/>
    <w:rsid w:val="000850AF"/>
    <w:rsid w:val="00090C5A"/>
    <w:rsid w:val="000942F8"/>
    <w:rsid w:val="00094D9B"/>
    <w:rsid w:val="00097E76"/>
    <w:rsid w:val="000A1A3E"/>
    <w:rsid w:val="000A41E9"/>
    <w:rsid w:val="000A4C98"/>
    <w:rsid w:val="000A4E7C"/>
    <w:rsid w:val="000B4490"/>
    <w:rsid w:val="000B574A"/>
    <w:rsid w:val="000B645E"/>
    <w:rsid w:val="000B74F0"/>
    <w:rsid w:val="000C1F0F"/>
    <w:rsid w:val="000C2938"/>
    <w:rsid w:val="000C310B"/>
    <w:rsid w:val="000C3C96"/>
    <w:rsid w:val="000C502B"/>
    <w:rsid w:val="000C544A"/>
    <w:rsid w:val="000D005C"/>
    <w:rsid w:val="000D0137"/>
    <w:rsid w:val="000D1139"/>
    <w:rsid w:val="000D52AC"/>
    <w:rsid w:val="000D5B67"/>
    <w:rsid w:val="000D5CFE"/>
    <w:rsid w:val="000D6B06"/>
    <w:rsid w:val="000D7C6A"/>
    <w:rsid w:val="000E4442"/>
    <w:rsid w:val="000E4ADE"/>
    <w:rsid w:val="000E6669"/>
    <w:rsid w:val="000F328D"/>
    <w:rsid w:val="000F4CEA"/>
    <w:rsid w:val="000F54F1"/>
    <w:rsid w:val="000F5FC6"/>
    <w:rsid w:val="00100729"/>
    <w:rsid w:val="0010130B"/>
    <w:rsid w:val="001077C3"/>
    <w:rsid w:val="00111FB7"/>
    <w:rsid w:val="00113286"/>
    <w:rsid w:val="00114587"/>
    <w:rsid w:val="0012169F"/>
    <w:rsid w:val="00122285"/>
    <w:rsid w:val="00130801"/>
    <w:rsid w:val="00131DAE"/>
    <w:rsid w:val="00135DC0"/>
    <w:rsid w:val="00136A46"/>
    <w:rsid w:val="00136C18"/>
    <w:rsid w:val="001405AE"/>
    <w:rsid w:val="00141792"/>
    <w:rsid w:val="0014336C"/>
    <w:rsid w:val="001444D5"/>
    <w:rsid w:val="00147B65"/>
    <w:rsid w:val="00151946"/>
    <w:rsid w:val="00153A62"/>
    <w:rsid w:val="00153D9B"/>
    <w:rsid w:val="00154C8A"/>
    <w:rsid w:val="001551C1"/>
    <w:rsid w:val="00156FB0"/>
    <w:rsid w:val="001618CB"/>
    <w:rsid w:val="00161AB1"/>
    <w:rsid w:val="001645A2"/>
    <w:rsid w:val="00165DBD"/>
    <w:rsid w:val="001708A3"/>
    <w:rsid w:val="00171EF8"/>
    <w:rsid w:val="00173B12"/>
    <w:rsid w:val="00174FD1"/>
    <w:rsid w:val="00175C72"/>
    <w:rsid w:val="00181D2C"/>
    <w:rsid w:val="00182A45"/>
    <w:rsid w:val="00185F6E"/>
    <w:rsid w:val="00186861"/>
    <w:rsid w:val="001874E0"/>
    <w:rsid w:val="001922D3"/>
    <w:rsid w:val="00196927"/>
    <w:rsid w:val="001A0DA0"/>
    <w:rsid w:val="001A4D3C"/>
    <w:rsid w:val="001A5778"/>
    <w:rsid w:val="001A5D09"/>
    <w:rsid w:val="001A634D"/>
    <w:rsid w:val="001A7460"/>
    <w:rsid w:val="001A7F80"/>
    <w:rsid w:val="001B5CA5"/>
    <w:rsid w:val="001B658D"/>
    <w:rsid w:val="001B71B3"/>
    <w:rsid w:val="001C2628"/>
    <w:rsid w:val="001C5B98"/>
    <w:rsid w:val="001C6725"/>
    <w:rsid w:val="001D4B86"/>
    <w:rsid w:val="001D6629"/>
    <w:rsid w:val="001D718F"/>
    <w:rsid w:val="001E1653"/>
    <w:rsid w:val="001F0E3D"/>
    <w:rsid w:val="001F4A65"/>
    <w:rsid w:val="0020710B"/>
    <w:rsid w:val="002078D2"/>
    <w:rsid w:val="002104DA"/>
    <w:rsid w:val="002108AB"/>
    <w:rsid w:val="00210BA1"/>
    <w:rsid w:val="0021258A"/>
    <w:rsid w:val="002130AE"/>
    <w:rsid w:val="0021646A"/>
    <w:rsid w:val="0022345B"/>
    <w:rsid w:val="00224B5C"/>
    <w:rsid w:val="00225576"/>
    <w:rsid w:val="00230BC5"/>
    <w:rsid w:val="00230E04"/>
    <w:rsid w:val="00234989"/>
    <w:rsid w:val="002419B2"/>
    <w:rsid w:val="00241BF3"/>
    <w:rsid w:val="00253798"/>
    <w:rsid w:val="0025394E"/>
    <w:rsid w:val="0025411D"/>
    <w:rsid w:val="002559C8"/>
    <w:rsid w:val="002563BF"/>
    <w:rsid w:val="00257EE0"/>
    <w:rsid w:val="002605D2"/>
    <w:rsid w:val="002617EC"/>
    <w:rsid w:val="0026500D"/>
    <w:rsid w:val="002652BF"/>
    <w:rsid w:val="00265A42"/>
    <w:rsid w:val="002700AD"/>
    <w:rsid w:val="00270FA8"/>
    <w:rsid w:val="0027617A"/>
    <w:rsid w:val="002767BE"/>
    <w:rsid w:val="002831B7"/>
    <w:rsid w:val="002925E5"/>
    <w:rsid w:val="0029275A"/>
    <w:rsid w:val="00292C02"/>
    <w:rsid w:val="002938EA"/>
    <w:rsid w:val="002950B7"/>
    <w:rsid w:val="00296563"/>
    <w:rsid w:val="002A0BD4"/>
    <w:rsid w:val="002A12AC"/>
    <w:rsid w:val="002A357B"/>
    <w:rsid w:val="002A5E4C"/>
    <w:rsid w:val="002A76A2"/>
    <w:rsid w:val="002B37FE"/>
    <w:rsid w:val="002B3F8A"/>
    <w:rsid w:val="002B4D3B"/>
    <w:rsid w:val="002B4E1B"/>
    <w:rsid w:val="002B51EF"/>
    <w:rsid w:val="002B78C5"/>
    <w:rsid w:val="002C4504"/>
    <w:rsid w:val="002C57E0"/>
    <w:rsid w:val="002C6430"/>
    <w:rsid w:val="002D0546"/>
    <w:rsid w:val="002D14DD"/>
    <w:rsid w:val="002D3BC5"/>
    <w:rsid w:val="002D3C78"/>
    <w:rsid w:val="002D3D85"/>
    <w:rsid w:val="002D762A"/>
    <w:rsid w:val="002E010E"/>
    <w:rsid w:val="002E0AA4"/>
    <w:rsid w:val="002E0F46"/>
    <w:rsid w:val="002E18CF"/>
    <w:rsid w:val="002E19EB"/>
    <w:rsid w:val="002E5871"/>
    <w:rsid w:val="002E5A4D"/>
    <w:rsid w:val="002E6DED"/>
    <w:rsid w:val="002E7226"/>
    <w:rsid w:val="002F19B5"/>
    <w:rsid w:val="002F3536"/>
    <w:rsid w:val="002F7C5A"/>
    <w:rsid w:val="002F7E3C"/>
    <w:rsid w:val="0030081F"/>
    <w:rsid w:val="0030164D"/>
    <w:rsid w:val="003049CE"/>
    <w:rsid w:val="003050F1"/>
    <w:rsid w:val="00305EBB"/>
    <w:rsid w:val="00310E47"/>
    <w:rsid w:val="00311520"/>
    <w:rsid w:val="003143B4"/>
    <w:rsid w:val="003175F1"/>
    <w:rsid w:val="003216BE"/>
    <w:rsid w:val="00330990"/>
    <w:rsid w:val="0033205D"/>
    <w:rsid w:val="003329BD"/>
    <w:rsid w:val="00332AA7"/>
    <w:rsid w:val="00333492"/>
    <w:rsid w:val="003362B7"/>
    <w:rsid w:val="00343782"/>
    <w:rsid w:val="003449BF"/>
    <w:rsid w:val="00345994"/>
    <w:rsid w:val="0035365B"/>
    <w:rsid w:val="00354506"/>
    <w:rsid w:val="00357550"/>
    <w:rsid w:val="00360AC6"/>
    <w:rsid w:val="0036263F"/>
    <w:rsid w:val="003643E8"/>
    <w:rsid w:val="00364B08"/>
    <w:rsid w:val="00366DE6"/>
    <w:rsid w:val="003724F4"/>
    <w:rsid w:val="00377170"/>
    <w:rsid w:val="003835C5"/>
    <w:rsid w:val="003836B0"/>
    <w:rsid w:val="00383CF9"/>
    <w:rsid w:val="00391BB6"/>
    <w:rsid w:val="00394546"/>
    <w:rsid w:val="0039757D"/>
    <w:rsid w:val="003A2D90"/>
    <w:rsid w:val="003A5A59"/>
    <w:rsid w:val="003B2B58"/>
    <w:rsid w:val="003B30A3"/>
    <w:rsid w:val="003B3B03"/>
    <w:rsid w:val="003B3FEF"/>
    <w:rsid w:val="003B40B0"/>
    <w:rsid w:val="003B52DA"/>
    <w:rsid w:val="003C42CC"/>
    <w:rsid w:val="003C4869"/>
    <w:rsid w:val="003C7821"/>
    <w:rsid w:val="003D0BB4"/>
    <w:rsid w:val="003D156C"/>
    <w:rsid w:val="003D358C"/>
    <w:rsid w:val="003D405B"/>
    <w:rsid w:val="003D482C"/>
    <w:rsid w:val="003F35FD"/>
    <w:rsid w:val="003F5024"/>
    <w:rsid w:val="0040231B"/>
    <w:rsid w:val="004049E2"/>
    <w:rsid w:val="00415E25"/>
    <w:rsid w:val="004167F2"/>
    <w:rsid w:val="00424A9D"/>
    <w:rsid w:val="00427B2B"/>
    <w:rsid w:val="00431323"/>
    <w:rsid w:val="00434028"/>
    <w:rsid w:val="004345E1"/>
    <w:rsid w:val="004367D7"/>
    <w:rsid w:val="00441C05"/>
    <w:rsid w:val="00441CC9"/>
    <w:rsid w:val="00447EBD"/>
    <w:rsid w:val="00450464"/>
    <w:rsid w:val="00451ECB"/>
    <w:rsid w:val="00452D3E"/>
    <w:rsid w:val="004532AC"/>
    <w:rsid w:val="004549B3"/>
    <w:rsid w:val="00465DC9"/>
    <w:rsid w:val="00466253"/>
    <w:rsid w:val="00466747"/>
    <w:rsid w:val="00471AA9"/>
    <w:rsid w:val="00473E7B"/>
    <w:rsid w:val="0047488A"/>
    <w:rsid w:val="00474C92"/>
    <w:rsid w:val="0048036B"/>
    <w:rsid w:val="0048127F"/>
    <w:rsid w:val="00481D22"/>
    <w:rsid w:val="00483679"/>
    <w:rsid w:val="00484FEF"/>
    <w:rsid w:val="00485CE0"/>
    <w:rsid w:val="00486426"/>
    <w:rsid w:val="00487F56"/>
    <w:rsid w:val="00490079"/>
    <w:rsid w:val="00491E16"/>
    <w:rsid w:val="004934DC"/>
    <w:rsid w:val="00493824"/>
    <w:rsid w:val="00494C23"/>
    <w:rsid w:val="0049646A"/>
    <w:rsid w:val="004A0857"/>
    <w:rsid w:val="004A29B3"/>
    <w:rsid w:val="004B3CA5"/>
    <w:rsid w:val="004C04D8"/>
    <w:rsid w:val="004C0CDD"/>
    <w:rsid w:val="004C2B81"/>
    <w:rsid w:val="004D1462"/>
    <w:rsid w:val="004D5492"/>
    <w:rsid w:val="004D7221"/>
    <w:rsid w:val="004D790E"/>
    <w:rsid w:val="004D7DB8"/>
    <w:rsid w:val="004E2138"/>
    <w:rsid w:val="004E3D6D"/>
    <w:rsid w:val="004E671E"/>
    <w:rsid w:val="004E6D68"/>
    <w:rsid w:val="004E73FA"/>
    <w:rsid w:val="004F227E"/>
    <w:rsid w:val="004F7924"/>
    <w:rsid w:val="005010B7"/>
    <w:rsid w:val="00505724"/>
    <w:rsid w:val="00507CC4"/>
    <w:rsid w:val="005102BD"/>
    <w:rsid w:val="00513A77"/>
    <w:rsid w:val="00513FA0"/>
    <w:rsid w:val="0051407C"/>
    <w:rsid w:val="00515484"/>
    <w:rsid w:val="005214C4"/>
    <w:rsid w:val="005239BB"/>
    <w:rsid w:val="00534AA2"/>
    <w:rsid w:val="00534C59"/>
    <w:rsid w:val="00540B65"/>
    <w:rsid w:val="005424CA"/>
    <w:rsid w:val="00544BB0"/>
    <w:rsid w:val="0055652E"/>
    <w:rsid w:val="00556B0C"/>
    <w:rsid w:val="00557CAB"/>
    <w:rsid w:val="005600F2"/>
    <w:rsid w:val="00561037"/>
    <w:rsid w:val="00567A48"/>
    <w:rsid w:val="00570A23"/>
    <w:rsid w:val="00570A76"/>
    <w:rsid w:val="00572BD2"/>
    <w:rsid w:val="005759CA"/>
    <w:rsid w:val="00576F60"/>
    <w:rsid w:val="00581094"/>
    <w:rsid w:val="00582A29"/>
    <w:rsid w:val="0058461C"/>
    <w:rsid w:val="005905A7"/>
    <w:rsid w:val="00590732"/>
    <w:rsid w:val="00592BAC"/>
    <w:rsid w:val="0059303A"/>
    <w:rsid w:val="00594406"/>
    <w:rsid w:val="005957A0"/>
    <w:rsid w:val="005969B3"/>
    <w:rsid w:val="005969D5"/>
    <w:rsid w:val="005A0712"/>
    <w:rsid w:val="005A0BE2"/>
    <w:rsid w:val="005A24E9"/>
    <w:rsid w:val="005A4F8F"/>
    <w:rsid w:val="005A7040"/>
    <w:rsid w:val="005B67D7"/>
    <w:rsid w:val="005C3A69"/>
    <w:rsid w:val="005C6C2A"/>
    <w:rsid w:val="005C70D9"/>
    <w:rsid w:val="005C72E6"/>
    <w:rsid w:val="005D0EF2"/>
    <w:rsid w:val="005D5C09"/>
    <w:rsid w:val="005E1314"/>
    <w:rsid w:val="005E1DFD"/>
    <w:rsid w:val="005E4D22"/>
    <w:rsid w:val="005E5E5E"/>
    <w:rsid w:val="005E7E61"/>
    <w:rsid w:val="005F76B7"/>
    <w:rsid w:val="00600DC3"/>
    <w:rsid w:val="006014DA"/>
    <w:rsid w:val="00601A97"/>
    <w:rsid w:val="00601D82"/>
    <w:rsid w:val="00610244"/>
    <w:rsid w:val="0061233A"/>
    <w:rsid w:val="00612698"/>
    <w:rsid w:val="0061288E"/>
    <w:rsid w:val="006238F3"/>
    <w:rsid w:val="00625A99"/>
    <w:rsid w:val="006261DD"/>
    <w:rsid w:val="00626FD8"/>
    <w:rsid w:val="00641B10"/>
    <w:rsid w:val="006422EC"/>
    <w:rsid w:val="006445E3"/>
    <w:rsid w:val="00652056"/>
    <w:rsid w:val="006551D3"/>
    <w:rsid w:val="00663FFC"/>
    <w:rsid w:val="00664E62"/>
    <w:rsid w:val="0066540A"/>
    <w:rsid w:val="00667854"/>
    <w:rsid w:val="00672121"/>
    <w:rsid w:val="0067751D"/>
    <w:rsid w:val="00682057"/>
    <w:rsid w:val="00684974"/>
    <w:rsid w:val="006857F9"/>
    <w:rsid w:val="00686F2F"/>
    <w:rsid w:val="0069296D"/>
    <w:rsid w:val="00692CC8"/>
    <w:rsid w:val="006A0271"/>
    <w:rsid w:val="006A25C7"/>
    <w:rsid w:val="006A7D7A"/>
    <w:rsid w:val="006B090D"/>
    <w:rsid w:val="006B42AD"/>
    <w:rsid w:val="006B4695"/>
    <w:rsid w:val="006B4887"/>
    <w:rsid w:val="006C08A5"/>
    <w:rsid w:val="006C0FE8"/>
    <w:rsid w:val="006C214A"/>
    <w:rsid w:val="006C2288"/>
    <w:rsid w:val="006C6FF2"/>
    <w:rsid w:val="006D3DDA"/>
    <w:rsid w:val="006D718A"/>
    <w:rsid w:val="006E4A3D"/>
    <w:rsid w:val="006E5DE1"/>
    <w:rsid w:val="006E60E0"/>
    <w:rsid w:val="006E74D9"/>
    <w:rsid w:val="006F1984"/>
    <w:rsid w:val="006F6ACA"/>
    <w:rsid w:val="007012E6"/>
    <w:rsid w:val="007013F0"/>
    <w:rsid w:val="00703D35"/>
    <w:rsid w:val="00710591"/>
    <w:rsid w:val="0071521C"/>
    <w:rsid w:val="0072201E"/>
    <w:rsid w:val="0072545F"/>
    <w:rsid w:val="00725EA4"/>
    <w:rsid w:val="00727C0E"/>
    <w:rsid w:val="00732396"/>
    <w:rsid w:val="0073372E"/>
    <w:rsid w:val="0073491E"/>
    <w:rsid w:val="00734BB0"/>
    <w:rsid w:val="00734ECE"/>
    <w:rsid w:val="007364E0"/>
    <w:rsid w:val="00740406"/>
    <w:rsid w:val="00741148"/>
    <w:rsid w:val="00743306"/>
    <w:rsid w:val="007445A1"/>
    <w:rsid w:val="00746AC2"/>
    <w:rsid w:val="00750D9F"/>
    <w:rsid w:val="007515F9"/>
    <w:rsid w:val="0075608A"/>
    <w:rsid w:val="00763F66"/>
    <w:rsid w:val="00766459"/>
    <w:rsid w:val="00773666"/>
    <w:rsid w:val="00775354"/>
    <w:rsid w:val="007761F4"/>
    <w:rsid w:val="00776392"/>
    <w:rsid w:val="0077674F"/>
    <w:rsid w:val="007775E9"/>
    <w:rsid w:val="00782049"/>
    <w:rsid w:val="007821DD"/>
    <w:rsid w:val="00782637"/>
    <w:rsid w:val="0078715F"/>
    <w:rsid w:val="007872CF"/>
    <w:rsid w:val="00790BB6"/>
    <w:rsid w:val="007974E8"/>
    <w:rsid w:val="007A2DDD"/>
    <w:rsid w:val="007A3CED"/>
    <w:rsid w:val="007A673E"/>
    <w:rsid w:val="007B098B"/>
    <w:rsid w:val="007B3E1A"/>
    <w:rsid w:val="007B6127"/>
    <w:rsid w:val="007B657F"/>
    <w:rsid w:val="007C1267"/>
    <w:rsid w:val="007C3612"/>
    <w:rsid w:val="007C3DD6"/>
    <w:rsid w:val="007C4586"/>
    <w:rsid w:val="007C7996"/>
    <w:rsid w:val="007D3883"/>
    <w:rsid w:val="007D455C"/>
    <w:rsid w:val="007E17CF"/>
    <w:rsid w:val="007E46E0"/>
    <w:rsid w:val="007F14B5"/>
    <w:rsid w:val="007F1CD5"/>
    <w:rsid w:val="007F32A9"/>
    <w:rsid w:val="007F35E7"/>
    <w:rsid w:val="007F4091"/>
    <w:rsid w:val="007F4901"/>
    <w:rsid w:val="00801046"/>
    <w:rsid w:val="00804202"/>
    <w:rsid w:val="008077A5"/>
    <w:rsid w:val="00807B7A"/>
    <w:rsid w:val="00807C11"/>
    <w:rsid w:val="00813704"/>
    <w:rsid w:val="008158AA"/>
    <w:rsid w:val="00815B20"/>
    <w:rsid w:val="00815E21"/>
    <w:rsid w:val="00817279"/>
    <w:rsid w:val="008208D0"/>
    <w:rsid w:val="00821011"/>
    <w:rsid w:val="008252E4"/>
    <w:rsid w:val="00825343"/>
    <w:rsid w:val="00825A12"/>
    <w:rsid w:val="00830A23"/>
    <w:rsid w:val="008328CB"/>
    <w:rsid w:val="00837396"/>
    <w:rsid w:val="008409DA"/>
    <w:rsid w:val="0084131B"/>
    <w:rsid w:val="00844634"/>
    <w:rsid w:val="008461A6"/>
    <w:rsid w:val="0084679D"/>
    <w:rsid w:val="00847D03"/>
    <w:rsid w:val="00852746"/>
    <w:rsid w:val="00852CF2"/>
    <w:rsid w:val="00853800"/>
    <w:rsid w:val="008554B0"/>
    <w:rsid w:val="008563D0"/>
    <w:rsid w:val="00856436"/>
    <w:rsid w:val="0085648C"/>
    <w:rsid w:val="00864BC3"/>
    <w:rsid w:val="0086545C"/>
    <w:rsid w:val="00865F40"/>
    <w:rsid w:val="008661AE"/>
    <w:rsid w:val="0086761F"/>
    <w:rsid w:val="00870842"/>
    <w:rsid w:val="00875961"/>
    <w:rsid w:val="00877057"/>
    <w:rsid w:val="008819B2"/>
    <w:rsid w:val="00882AED"/>
    <w:rsid w:val="00885E81"/>
    <w:rsid w:val="00886132"/>
    <w:rsid w:val="00886D67"/>
    <w:rsid w:val="00894443"/>
    <w:rsid w:val="008956B3"/>
    <w:rsid w:val="008A0BB2"/>
    <w:rsid w:val="008A7B08"/>
    <w:rsid w:val="008B11A2"/>
    <w:rsid w:val="008C0057"/>
    <w:rsid w:val="008C4260"/>
    <w:rsid w:val="008D0362"/>
    <w:rsid w:val="008D4574"/>
    <w:rsid w:val="008D6644"/>
    <w:rsid w:val="008D753B"/>
    <w:rsid w:val="008E136E"/>
    <w:rsid w:val="008E53D2"/>
    <w:rsid w:val="008E5AE8"/>
    <w:rsid w:val="008E713E"/>
    <w:rsid w:val="008F1787"/>
    <w:rsid w:val="008F2384"/>
    <w:rsid w:val="008F568F"/>
    <w:rsid w:val="008F7682"/>
    <w:rsid w:val="008F7BA1"/>
    <w:rsid w:val="00901A41"/>
    <w:rsid w:val="0090422F"/>
    <w:rsid w:val="009045E4"/>
    <w:rsid w:val="00905A41"/>
    <w:rsid w:val="009101F2"/>
    <w:rsid w:val="00912046"/>
    <w:rsid w:val="00912C99"/>
    <w:rsid w:val="009163E6"/>
    <w:rsid w:val="00916769"/>
    <w:rsid w:val="00916CED"/>
    <w:rsid w:val="00920930"/>
    <w:rsid w:val="009235C4"/>
    <w:rsid w:val="00923A06"/>
    <w:rsid w:val="00925B4C"/>
    <w:rsid w:val="00926097"/>
    <w:rsid w:val="00930EFC"/>
    <w:rsid w:val="0093109E"/>
    <w:rsid w:val="009326F2"/>
    <w:rsid w:val="00934671"/>
    <w:rsid w:val="009408F4"/>
    <w:rsid w:val="009415E8"/>
    <w:rsid w:val="0094541B"/>
    <w:rsid w:val="0094616B"/>
    <w:rsid w:val="00946598"/>
    <w:rsid w:val="00946927"/>
    <w:rsid w:val="00952EC8"/>
    <w:rsid w:val="009609F4"/>
    <w:rsid w:val="0096397C"/>
    <w:rsid w:val="009673FE"/>
    <w:rsid w:val="00971B9E"/>
    <w:rsid w:val="00980F1F"/>
    <w:rsid w:val="00986D72"/>
    <w:rsid w:val="0099076B"/>
    <w:rsid w:val="00992527"/>
    <w:rsid w:val="00992D6E"/>
    <w:rsid w:val="00993D79"/>
    <w:rsid w:val="00997E9B"/>
    <w:rsid w:val="009A15D2"/>
    <w:rsid w:val="009A4EB9"/>
    <w:rsid w:val="009A6B07"/>
    <w:rsid w:val="009B0AE3"/>
    <w:rsid w:val="009B7F7D"/>
    <w:rsid w:val="009C041D"/>
    <w:rsid w:val="009C1682"/>
    <w:rsid w:val="009C2C65"/>
    <w:rsid w:val="009C4E60"/>
    <w:rsid w:val="009C5ABC"/>
    <w:rsid w:val="009C6021"/>
    <w:rsid w:val="009C7339"/>
    <w:rsid w:val="009D339B"/>
    <w:rsid w:val="009D3C7F"/>
    <w:rsid w:val="009D4598"/>
    <w:rsid w:val="009D542B"/>
    <w:rsid w:val="009E4F0C"/>
    <w:rsid w:val="009E70E6"/>
    <w:rsid w:val="009E7BDA"/>
    <w:rsid w:val="009F1ABD"/>
    <w:rsid w:val="009F1F13"/>
    <w:rsid w:val="009F3C0D"/>
    <w:rsid w:val="009F6832"/>
    <w:rsid w:val="009F6E55"/>
    <w:rsid w:val="009F728D"/>
    <w:rsid w:val="009F76E0"/>
    <w:rsid w:val="009F7757"/>
    <w:rsid w:val="00A00B2D"/>
    <w:rsid w:val="00A04DD7"/>
    <w:rsid w:val="00A067ED"/>
    <w:rsid w:val="00A07A1E"/>
    <w:rsid w:val="00A10A34"/>
    <w:rsid w:val="00A11451"/>
    <w:rsid w:val="00A11C4E"/>
    <w:rsid w:val="00A135AC"/>
    <w:rsid w:val="00A17690"/>
    <w:rsid w:val="00A17794"/>
    <w:rsid w:val="00A2029C"/>
    <w:rsid w:val="00A22FEC"/>
    <w:rsid w:val="00A2467A"/>
    <w:rsid w:val="00A24F79"/>
    <w:rsid w:val="00A25083"/>
    <w:rsid w:val="00A254C3"/>
    <w:rsid w:val="00A32C58"/>
    <w:rsid w:val="00A33D18"/>
    <w:rsid w:val="00A40EAB"/>
    <w:rsid w:val="00A450DB"/>
    <w:rsid w:val="00A50FFE"/>
    <w:rsid w:val="00A51328"/>
    <w:rsid w:val="00A5538A"/>
    <w:rsid w:val="00A6312C"/>
    <w:rsid w:val="00A6403B"/>
    <w:rsid w:val="00A646A5"/>
    <w:rsid w:val="00A64FD3"/>
    <w:rsid w:val="00A670FF"/>
    <w:rsid w:val="00A74B6F"/>
    <w:rsid w:val="00A75B4F"/>
    <w:rsid w:val="00A8047C"/>
    <w:rsid w:val="00A83640"/>
    <w:rsid w:val="00A83E52"/>
    <w:rsid w:val="00A84BF8"/>
    <w:rsid w:val="00A87DF4"/>
    <w:rsid w:val="00A90F7A"/>
    <w:rsid w:val="00A93E25"/>
    <w:rsid w:val="00A964E8"/>
    <w:rsid w:val="00A96A66"/>
    <w:rsid w:val="00A9764E"/>
    <w:rsid w:val="00A9777D"/>
    <w:rsid w:val="00AA3323"/>
    <w:rsid w:val="00AA33E4"/>
    <w:rsid w:val="00AA345D"/>
    <w:rsid w:val="00AA61C1"/>
    <w:rsid w:val="00AA669F"/>
    <w:rsid w:val="00AB03C9"/>
    <w:rsid w:val="00AB0AEE"/>
    <w:rsid w:val="00AB31E1"/>
    <w:rsid w:val="00AB5A7E"/>
    <w:rsid w:val="00AB6BF4"/>
    <w:rsid w:val="00AC30E6"/>
    <w:rsid w:val="00AC6C55"/>
    <w:rsid w:val="00AC757D"/>
    <w:rsid w:val="00AC7803"/>
    <w:rsid w:val="00AC7957"/>
    <w:rsid w:val="00AD0FAF"/>
    <w:rsid w:val="00AD3309"/>
    <w:rsid w:val="00AD46B0"/>
    <w:rsid w:val="00AD46E5"/>
    <w:rsid w:val="00AD4A32"/>
    <w:rsid w:val="00AE0581"/>
    <w:rsid w:val="00AE3997"/>
    <w:rsid w:val="00AE3C30"/>
    <w:rsid w:val="00AE4A1A"/>
    <w:rsid w:val="00AF1BE0"/>
    <w:rsid w:val="00AF65EF"/>
    <w:rsid w:val="00B0018C"/>
    <w:rsid w:val="00B00EB3"/>
    <w:rsid w:val="00B079DA"/>
    <w:rsid w:val="00B1015C"/>
    <w:rsid w:val="00B10B71"/>
    <w:rsid w:val="00B145F7"/>
    <w:rsid w:val="00B22C2A"/>
    <w:rsid w:val="00B23AE8"/>
    <w:rsid w:val="00B351CF"/>
    <w:rsid w:val="00B360CE"/>
    <w:rsid w:val="00B36924"/>
    <w:rsid w:val="00B407B6"/>
    <w:rsid w:val="00B43560"/>
    <w:rsid w:val="00B43785"/>
    <w:rsid w:val="00B4454E"/>
    <w:rsid w:val="00B46A55"/>
    <w:rsid w:val="00B47DF7"/>
    <w:rsid w:val="00B50899"/>
    <w:rsid w:val="00B514AC"/>
    <w:rsid w:val="00B51C36"/>
    <w:rsid w:val="00B532C3"/>
    <w:rsid w:val="00B54DAD"/>
    <w:rsid w:val="00B55CD4"/>
    <w:rsid w:val="00B61429"/>
    <w:rsid w:val="00B66203"/>
    <w:rsid w:val="00B732F4"/>
    <w:rsid w:val="00B75AB6"/>
    <w:rsid w:val="00B7664E"/>
    <w:rsid w:val="00B77657"/>
    <w:rsid w:val="00B77910"/>
    <w:rsid w:val="00B805C8"/>
    <w:rsid w:val="00B82FAE"/>
    <w:rsid w:val="00B83120"/>
    <w:rsid w:val="00B85D04"/>
    <w:rsid w:val="00B863D7"/>
    <w:rsid w:val="00B952E3"/>
    <w:rsid w:val="00B95AD7"/>
    <w:rsid w:val="00BA309F"/>
    <w:rsid w:val="00BA35BB"/>
    <w:rsid w:val="00BA5010"/>
    <w:rsid w:val="00BA595B"/>
    <w:rsid w:val="00BB0245"/>
    <w:rsid w:val="00BB489D"/>
    <w:rsid w:val="00BB4E1D"/>
    <w:rsid w:val="00BB5C5C"/>
    <w:rsid w:val="00BC2633"/>
    <w:rsid w:val="00BC5091"/>
    <w:rsid w:val="00BC61E8"/>
    <w:rsid w:val="00BD079C"/>
    <w:rsid w:val="00BE7177"/>
    <w:rsid w:val="00BE7EB1"/>
    <w:rsid w:val="00BF41A0"/>
    <w:rsid w:val="00BF7652"/>
    <w:rsid w:val="00C00C4F"/>
    <w:rsid w:val="00C04C89"/>
    <w:rsid w:val="00C054C6"/>
    <w:rsid w:val="00C05594"/>
    <w:rsid w:val="00C179F5"/>
    <w:rsid w:val="00C2204B"/>
    <w:rsid w:val="00C229DA"/>
    <w:rsid w:val="00C2463D"/>
    <w:rsid w:val="00C27E38"/>
    <w:rsid w:val="00C34FC0"/>
    <w:rsid w:val="00C371A7"/>
    <w:rsid w:val="00C37467"/>
    <w:rsid w:val="00C37ED8"/>
    <w:rsid w:val="00C4192F"/>
    <w:rsid w:val="00C46468"/>
    <w:rsid w:val="00C47726"/>
    <w:rsid w:val="00C50312"/>
    <w:rsid w:val="00C50E95"/>
    <w:rsid w:val="00C51D92"/>
    <w:rsid w:val="00C526AC"/>
    <w:rsid w:val="00C537C2"/>
    <w:rsid w:val="00C54971"/>
    <w:rsid w:val="00C6172D"/>
    <w:rsid w:val="00C61FCC"/>
    <w:rsid w:val="00C63051"/>
    <w:rsid w:val="00C63CA2"/>
    <w:rsid w:val="00C66CBA"/>
    <w:rsid w:val="00C6713E"/>
    <w:rsid w:val="00C67C98"/>
    <w:rsid w:val="00C67E33"/>
    <w:rsid w:val="00C70257"/>
    <w:rsid w:val="00C70841"/>
    <w:rsid w:val="00C70D14"/>
    <w:rsid w:val="00C70D8C"/>
    <w:rsid w:val="00C7106F"/>
    <w:rsid w:val="00C77DA8"/>
    <w:rsid w:val="00C82651"/>
    <w:rsid w:val="00C8284F"/>
    <w:rsid w:val="00C853B9"/>
    <w:rsid w:val="00C8639B"/>
    <w:rsid w:val="00C87496"/>
    <w:rsid w:val="00C90174"/>
    <w:rsid w:val="00C90AAB"/>
    <w:rsid w:val="00C93CBD"/>
    <w:rsid w:val="00C93D4B"/>
    <w:rsid w:val="00C950E8"/>
    <w:rsid w:val="00C9514D"/>
    <w:rsid w:val="00C9727C"/>
    <w:rsid w:val="00CA08D2"/>
    <w:rsid w:val="00CB3F44"/>
    <w:rsid w:val="00CB4EF1"/>
    <w:rsid w:val="00CB6176"/>
    <w:rsid w:val="00CC45C9"/>
    <w:rsid w:val="00CC4C02"/>
    <w:rsid w:val="00CC5AC9"/>
    <w:rsid w:val="00CC66F3"/>
    <w:rsid w:val="00CE1967"/>
    <w:rsid w:val="00CE6FD5"/>
    <w:rsid w:val="00CF0F1E"/>
    <w:rsid w:val="00CF2B0F"/>
    <w:rsid w:val="00CF3FFD"/>
    <w:rsid w:val="00CF5608"/>
    <w:rsid w:val="00CF7A1F"/>
    <w:rsid w:val="00D020F4"/>
    <w:rsid w:val="00D03E18"/>
    <w:rsid w:val="00D102E4"/>
    <w:rsid w:val="00D10D7F"/>
    <w:rsid w:val="00D120BE"/>
    <w:rsid w:val="00D13FAA"/>
    <w:rsid w:val="00D140F2"/>
    <w:rsid w:val="00D142EE"/>
    <w:rsid w:val="00D15CB8"/>
    <w:rsid w:val="00D25851"/>
    <w:rsid w:val="00D25A15"/>
    <w:rsid w:val="00D266A6"/>
    <w:rsid w:val="00D30293"/>
    <w:rsid w:val="00D3661B"/>
    <w:rsid w:val="00D427E5"/>
    <w:rsid w:val="00D436D8"/>
    <w:rsid w:val="00D44BDF"/>
    <w:rsid w:val="00D45C5F"/>
    <w:rsid w:val="00D5051E"/>
    <w:rsid w:val="00D507B9"/>
    <w:rsid w:val="00D5120D"/>
    <w:rsid w:val="00D54680"/>
    <w:rsid w:val="00D548DE"/>
    <w:rsid w:val="00D550B4"/>
    <w:rsid w:val="00D55749"/>
    <w:rsid w:val="00D56E44"/>
    <w:rsid w:val="00D57356"/>
    <w:rsid w:val="00D60094"/>
    <w:rsid w:val="00D60A8A"/>
    <w:rsid w:val="00D60B6E"/>
    <w:rsid w:val="00D60CC3"/>
    <w:rsid w:val="00D6321E"/>
    <w:rsid w:val="00D65AF1"/>
    <w:rsid w:val="00D679F3"/>
    <w:rsid w:val="00D708C0"/>
    <w:rsid w:val="00D741D8"/>
    <w:rsid w:val="00D752C7"/>
    <w:rsid w:val="00D75987"/>
    <w:rsid w:val="00D776F0"/>
    <w:rsid w:val="00D8233C"/>
    <w:rsid w:val="00D82453"/>
    <w:rsid w:val="00D82ACD"/>
    <w:rsid w:val="00D84963"/>
    <w:rsid w:val="00D8573D"/>
    <w:rsid w:val="00D87579"/>
    <w:rsid w:val="00D92E32"/>
    <w:rsid w:val="00D93ADF"/>
    <w:rsid w:val="00D94673"/>
    <w:rsid w:val="00D9602F"/>
    <w:rsid w:val="00DB2F35"/>
    <w:rsid w:val="00DC03D5"/>
    <w:rsid w:val="00DC2CED"/>
    <w:rsid w:val="00DC3243"/>
    <w:rsid w:val="00DC65FC"/>
    <w:rsid w:val="00DC7666"/>
    <w:rsid w:val="00DC7B8B"/>
    <w:rsid w:val="00DD135C"/>
    <w:rsid w:val="00DD46A1"/>
    <w:rsid w:val="00DD65CF"/>
    <w:rsid w:val="00DD672C"/>
    <w:rsid w:val="00DD71F7"/>
    <w:rsid w:val="00DE1EE4"/>
    <w:rsid w:val="00DE35DB"/>
    <w:rsid w:val="00DE7313"/>
    <w:rsid w:val="00DF0DAA"/>
    <w:rsid w:val="00DF2840"/>
    <w:rsid w:val="00DF745C"/>
    <w:rsid w:val="00DF7EE9"/>
    <w:rsid w:val="00E0683B"/>
    <w:rsid w:val="00E078F8"/>
    <w:rsid w:val="00E14021"/>
    <w:rsid w:val="00E22B31"/>
    <w:rsid w:val="00E2437F"/>
    <w:rsid w:val="00E26099"/>
    <w:rsid w:val="00E263C4"/>
    <w:rsid w:val="00E264A1"/>
    <w:rsid w:val="00E27A78"/>
    <w:rsid w:val="00E32A26"/>
    <w:rsid w:val="00E33290"/>
    <w:rsid w:val="00E33795"/>
    <w:rsid w:val="00E441DD"/>
    <w:rsid w:val="00E44660"/>
    <w:rsid w:val="00E55069"/>
    <w:rsid w:val="00E603E2"/>
    <w:rsid w:val="00E6524A"/>
    <w:rsid w:val="00E66437"/>
    <w:rsid w:val="00E66AFC"/>
    <w:rsid w:val="00E66DF2"/>
    <w:rsid w:val="00E67BCF"/>
    <w:rsid w:val="00E73901"/>
    <w:rsid w:val="00E77892"/>
    <w:rsid w:val="00E828DE"/>
    <w:rsid w:val="00E87A62"/>
    <w:rsid w:val="00E9387A"/>
    <w:rsid w:val="00E95D8E"/>
    <w:rsid w:val="00EA43D4"/>
    <w:rsid w:val="00EB161B"/>
    <w:rsid w:val="00EB1D3B"/>
    <w:rsid w:val="00EB3FBD"/>
    <w:rsid w:val="00EC0A17"/>
    <w:rsid w:val="00EC520C"/>
    <w:rsid w:val="00EC69AD"/>
    <w:rsid w:val="00ED0828"/>
    <w:rsid w:val="00ED3A1E"/>
    <w:rsid w:val="00ED5EC4"/>
    <w:rsid w:val="00EE18AA"/>
    <w:rsid w:val="00EE4F98"/>
    <w:rsid w:val="00EE6220"/>
    <w:rsid w:val="00EE6D1B"/>
    <w:rsid w:val="00EF3243"/>
    <w:rsid w:val="00EF41C2"/>
    <w:rsid w:val="00EF513D"/>
    <w:rsid w:val="00F025DA"/>
    <w:rsid w:val="00F0286F"/>
    <w:rsid w:val="00F07529"/>
    <w:rsid w:val="00F07F50"/>
    <w:rsid w:val="00F121B0"/>
    <w:rsid w:val="00F126E0"/>
    <w:rsid w:val="00F173D8"/>
    <w:rsid w:val="00F21F07"/>
    <w:rsid w:val="00F258AA"/>
    <w:rsid w:val="00F259FE"/>
    <w:rsid w:val="00F27A30"/>
    <w:rsid w:val="00F3192B"/>
    <w:rsid w:val="00F347C7"/>
    <w:rsid w:val="00F35980"/>
    <w:rsid w:val="00F36BD4"/>
    <w:rsid w:val="00F3761D"/>
    <w:rsid w:val="00F40334"/>
    <w:rsid w:val="00F41F6A"/>
    <w:rsid w:val="00F466A8"/>
    <w:rsid w:val="00F51C2F"/>
    <w:rsid w:val="00F570CE"/>
    <w:rsid w:val="00F60DAE"/>
    <w:rsid w:val="00F700BE"/>
    <w:rsid w:val="00F7176E"/>
    <w:rsid w:val="00F73C0C"/>
    <w:rsid w:val="00F73C2A"/>
    <w:rsid w:val="00F80B2E"/>
    <w:rsid w:val="00F84EBD"/>
    <w:rsid w:val="00F8658B"/>
    <w:rsid w:val="00F87CB5"/>
    <w:rsid w:val="00F916FA"/>
    <w:rsid w:val="00F9244B"/>
    <w:rsid w:val="00F93FA0"/>
    <w:rsid w:val="00F95EFB"/>
    <w:rsid w:val="00FA0EB6"/>
    <w:rsid w:val="00FA346E"/>
    <w:rsid w:val="00FA4A9C"/>
    <w:rsid w:val="00FA4F1A"/>
    <w:rsid w:val="00FB1E33"/>
    <w:rsid w:val="00FB2038"/>
    <w:rsid w:val="00FB2071"/>
    <w:rsid w:val="00FB4D95"/>
    <w:rsid w:val="00FB7CD0"/>
    <w:rsid w:val="00FC01D8"/>
    <w:rsid w:val="00FC05C9"/>
    <w:rsid w:val="00FD083A"/>
    <w:rsid w:val="00FD3DB9"/>
    <w:rsid w:val="00FD67BF"/>
    <w:rsid w:val="00FE06B4"/>
    <w:rsid w:val="00FE4362"/>
    <w:rsid w:val="00FE70FA"/>
    <w:rsid w:val="00FF49E0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2FFC13F-3504-4588-812E-61801863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6176"/>
    <w:rPr>
      <w:sz w:val="24"/>
      <w:szCs w:val="24"/>
    </w:rPr>
  </w:style>
  <w:style w:type="paragraph" w:styleId="10">
    <w:name w:val="heading 1"/>
    <w:aliases w:val="Раздел"/>
    <w:basedOn w:val="a0"/>
    <w:next w:val="a0"/>
    <w:link w:val="11"/>
    <w:qFormat/>
    <w:rsid w:val="008A0BB2"/>
    <w:pPr>
      <w:keepNext/>
      <w:shd w:val="clear" w:color="auto" w:fill="FFFFFF"/>
      <w:autoSpaceDE w:val="0"/>
      <w:autoSpaceDN w:val="0"/>
      <w:adjustRightInd w:val="0"/>
      <w:outlineLvl w:val="0"/>
    </w:pPr>
    <w:rPr>
      <w:color w:val="000000"/>
      <w:sz w:val="29"/>
      <w:szCs w:val="20"/>
    </w:rPr>
  </w:style>
  <w:style w:type="paragraph" w:styleId="2">
    <w:name w:val="heading 2"/>
    <w:basedOn w:val="a0"/>
    <w:next w:val="a0"/>
    <w:link w:val="20"/>
    <w:unhideWhenUsed/>
    <w:qFormat/>
    <w:rsid w:val="002E5A4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343782"/>
    <w:pPr>
      <w:keepNext/>
      <w:framePr w:hSpace="180" w:wrap="around" w:vAnchor="text" w:hAnchor="text" w:x="108" w:y="1"/>
      <w:widowControl w:val="0"/>
      <w:spacing w:line="276" w:lineRule="auto"/>
      <w:suppressOverlap/>
      <w:outlineLvl w:val="2"/>
    </w:pPr>
    <w:rPr>
      <w:rFonts w:ascii="Calibri" w:hAnsi="Calibri"/>
      <w:b/>
      <w:bCs/>
      <w:sz w:val="22"/>
      <w:szCs w:val="22"/>
    </w:rPr>
  </w:style>
  <w:style w:type="paragraph" w:styleId="4">
    <w:name w:val="heading 4"/>
    <w:basedOn w:val="a0"/>
    <w:next w:val="a0"/>
    <w:link w:val="40"/>
    <w:qFormat/>
    <w:rsid w:val="00343782"/>
    <w:pPr>
      <w:keepNext/>
      <w:spacing w:after="200" w:line="276" w:lineRule="auto"/>
      <w:jc w:val="center"/>
      <w:outlineLvl w:val="3"/>
    </w:pPr>
    <w:rPr>
      <w:rFonts w:ascii="Calibri" w:hAnsi="Calibri"/>
      <w:sz w:val="28"/>
      <w:szCs w:val="22"/>
    </w:rPr>
  </w:style>
  <w:style w:type="paragraph" w:styleId="5">
    <w:name w:val="heading 5"/>
    <w:basedOn w:val="a0"/>
    <w:next w:val="a0"/>
    <w:link w:val="50"/>
    <w:qFormat/>
    <w:rsid w:val="00343782"/>
    <w:pPr>
      <w:keepNext/>
      <w:spacing w:after="200" w:line="276" w:lineRule="auto"/>
      <w:outlineLvl w:val="4"/>
    </w:pPr>
    <w:rPr>
      <w:rFonts w:ascii="Calibri" w:hAnsi="Calibri"/>
      <w:b/>
      <w:bCs/>
      <w:sz w:val="22"/>
      <w:szCs w:val="22"/>
    </w:rPr>
  </w:style>
  <w:style w:type="paragraph" w:styleId="6">
    <w:name w:val="heading 6"/>
    <w:basedOn w:val="a0"/>
    <w:next w:val="a0"/>
    <w:link w:val="60"/>
    <w:qFormat/>
    <w:rsid w:val="007C45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343782"/>
    <w:pPr>
      <w:spacing w:before="240" w:after="200" w:line="276" w:lineRule="auto"/>
      <w:outlineLvl w:val="6"/>
    </w:pPr>
    <w:rPr>
      <w:rFonts w:ascii="Calibri" w:hAnsi="Calibri"/>
      <w:sz w:val="22"/>
      <w:szCs w:val="22"/>
    </w:rPr>
  </w:style>
  <w:style w:type="paragraph" w:styleId="8">
    <w:name w:val="heading 8"/>
    <w:basedOn w:val="a0"/>
    <w:next w:val="a0"/>
    <w:link w:val="80"/>
    <w:qFormat/>
    <w:rsid w:val="00343782"/>
    <w:pPr>
      <w:keepNext/>
      <w:spacing w:line="276" w:lineRule="auto"/>
      <w:outlineLvl w:val="7"/>
    </w:pPr>
    <w:rPr>
      <w:rFonts w:ascii="Calibri" w:hAnsi="Calibri"/>
      <w:b/>
      <w:bCs/>
      <w:sz w:val="28"/>
      <w:szCs w:val="28"/>
      <w:u w:val="single"/>
    </w:rPr>
  </w:style>
  <w:style w:type="paragraph" w:styleId="9">
    <w:name w:val="heading 9"/>
    <w:basedOn w:val="a0"/>
    <w:next w:val="a0"/>
    <w:link w:val="90"/>
    <w:qFormat/>
    <w:rsid w:val="00343782"/>
    <w:pPr>
      <w:spacing w:before="240" w:after="200" w:line="276" w:lineRule="auto"/>
      <w:outlineLvl w:val="8"/>
    </w:pPr>
    <w:rPr>
      <w:rFonts w:ascii="Arial" w:hAnsi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Раздел Знак"/>
    <w:link w:val="10"/>
    <w:rsid w:val="008A0BB2"/>
    <w:rPr>
      <w:color w:val="000000"/>
      <w:sz w:val="29"/>
      <w:shd w:val="clear" w:color="auto" w:fill="FFFFFF"/>
    </w:rPr>
  </w:style>
  <w:style w:type="character" w:customStyle="1" w:styleId="20">
    <w:name w:val="Заголовок 2 Знак"/>
    <w:link w:val="2"/>
    <w:rsid w:val="002E5A4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343782"/>
    <w:rPr>
      <w:rFonts w:ascii="Calibri" w:hAnsi="Calibri"/>
      <w:b/>
      <w:bCs/>
      <w:sz w:val="22"/>
      <w:szCs w:val="22"/>
    </w:rPr>
  </w:style>
  <w:style w:type="character" w:customStyle="1" w:styleId="40">
    <w:name w:val="Заголовок 4 Знак"/>
    <w:link w:val="4"/>
    <w:rsid w:val="00343782"/>
    <w:rPr>
      <w:rFonts w:ascii="Calibri" w:hAnsi="Calibri"/>
      <w:sz w:val="28"/>
      <w:szCs w:val="22"/>
    </w:rPr>
  </w:style>
  <w:style w:type="character" w:customStyle="1" w:styleId="50">
    <w:name w:val="Заголовок 5 Знак"/>
    <w:link w:val="5"/>
    <w:rsid w:val="00343782"/>
    <w:rPr>
      <w:rFonts w:ascii="Calibri" w:hAnsi="Calibri"/>
      <w:b/>
      <w:bCs/>
      <w:sz w:val="22"/>
      <w:szCs w:val="22"/>
    </w:rPr>
  </w:style>
  <w:style w:type="character" w:customStyle="1" w:styleId="60">
    <w:name w:val="Заголовок 6 Знак"/>
    <w:link w:val="6"/>
    <w:rsid w:val="007C4586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rsid w:val="00343782"/>
    <w:rPr>
      <w:rFonts w:ascii="Calibri" w:hAnsi="Calibri"/>
      <w:sz w:val="22"/>
      <w:szCs w:val="22"/>
    </w:rPr>
  </w:style>
  <w:style w:type="character" w:customStyle="1" w:styleId="80">
    <w:name w:val="Заголовок 8 Знак"/>
    <w:link w:val="8"/>
    <w:rsid w:val="00343782"/>
    <w:rPr>
      <w:rFonts w:ascii="Calibri" w:hAnsi="Calibri"/>
      <w:b/>
      <w:bCs/>
      <w:sz w:val="28"/>
      <w:szCs w:val="28"/>
      <w:u w:val="single"/>
    </w:rPr>
  </w:style>
  <w:style w:type="character" w:customStyle="1" w:styleId="90">
    <w:name w:val="Заголовок 9 Знак"/>
    <w:link w:val="9"/>
    <w:rsid w:val="00343782"/>
    <w:rPr>
      <w:rFonts w:ascii="Arial" w:hAnsi="Arial" w:cs="Arial"/>
      <w:sz w:val="22"/>
      <w:szCs w:val="22"/>
    </w:rPr>
  </w:style>
  <w:style w:type="character" w:customStyle="1" w:styleId="a4">
    <w:name w:val="Основной текст Знак"/>
    <w:link w:val="a5"/>
    <w:uiPriority w:val="99"/>
    <w:locked/>
    <w:rsid w:val="00241BF3"/>
    <w:rPr>
      <w:sz w:val="24"/>
      <w:szCs w:val="24"/>
      <w:lang w:bidi="ar-SA"/>
    </w:rPr>
  </w:style>
  <w:style w:type="paragraph" w:styleId="a5">
    <w:name w:val="Body Text"/>
    <w:basedOn w:val="a0"/>
    <w:link w:val="a4"/>
    <w:uiPriority w:val="99"/>
    <w:qFormat/>
    <w:rsid w:val="00241BF3"/>
    <w:pPr>
      <w:spacing w:after="120"/>
    </w:pPr>
  </w:style>
  <w:style w:type="paragraph" w:customStyle="1" w:styleId="ConsPlusNormal">
    <w:name w:val="ConsPlusNormal"/>
    <w:link w:val="ConsPlusNormal0"/>
    <w:rsid w:val="0024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CF7A1F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uiPriority w:val="99"/>
    <w:rsid w:val="0024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uiPriority w:val="99"/>
    <w:rsid w:val="00241BF3"/>
    <w:rPr>
      <w:rFonts w:cs="Times New Roman"/>
      <w:color w:val="0000FF"/>
      <w:u w:val="single"/>
    </w:rPr>
  </w:style>
  <w:style w:type="paragraph" w:customStyle="1" w:styleId="ConsPlusTitle">
    <w:name w:val="ConsPlusTitle"/>
    <w:link w:val="ConsPlusTitle0"/>
    <w:uiPriority w:val="99"/>
    <w:rsid w:val="00241BF3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</w:rPr>
  </w:style>
  <w:style w:type="paragraph" w:customStyle="1" w:styleId="ConsPlusCell">
    <w:name w:val="ConsPlusCell"/>
    <w:uiPriority w:val="99"/>
    <w:rsid w:val="00241BF3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7">
    <w:name w:val="header"/>
    <w:basedOn w:val="a0"/>
    <w:link w:val="a8"/>
    <w:uiPriority w:val="99"/>
    <w:rsid w:val="00241BF3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8">
    <w:name w:val="Верхний колонтитул Знак"/>
    <w:link w:val="a7"/>
    <w:uiPriority w:val="99"/>
    <w:rsid w:val="00343782"/>
    <w:rPr>
      <w:rFonts w:eastAsia="Calibri"/>
      <w:sz w:val="24"/>
      <w:szCs w:val="24"/>
    </w:rPr>
  </w:style>
  <w:style w:type="character" w:styleId="a9">
    <w:name w:val="page number"/>
    <w:basedOn w:val="a1"/>
    <w:rsid w:val="00241BF3"/>
  </w:style>
  <w:style w:type="paragraph" w:styleId="aa">
    <w:name w:val="Plain Text"/>
    <w:basedOn w:val="a0"/>
    <w:link w:val="ab"/>
    <w:unhideWhenUsed/>
    <w:rsid w:val="00136A46"/>
    <w:rPr>
      <w:rFonts w:ascii="Consolas" w:eastAsia="Calibri" w:hAnsi="Consolas"/>
      <w:sz w:val="21"/>
      <w:szCs w:val="21"/>
      <w:lang w:eastAsia="en-US"/>
    </w:rPr>
  </w:style>
  <w:style w:type="character" w:customStyle="1" w:styleId="ab">
    <w:name w:val="Текст Знак"/>
    <w:link w:val="aa"/>
    <w:rsid w:val="00136A46"/>
    <w:rPr>
      <w:rFonts w:ascii="Consolas" w:eastAsia="Calibri" w:hAnsi="Consolas" w:cs="Times New Roman"/>
      <w:sz w:val="21"/>
      <w:szCs w:val="21"/>
      <w:lang w:eastAsia="en-US"/>
    </w:rPr>
  </w:style>
  <w:style w:type="paragraph" w:styleId="ac">
    <w:name w:val="List Paragraph"/>
    <w:basedOn w:val="a0"/>
    <w:uiPriority w:val="99"/>
    <w:qFormat/>
    <w:rsid w:val="00920930"/>
    <w:pPr>
      <w:suppressAutoHyphens/>
      <w:ind w:left="720"/>
      <w:contextualSpacing/>
    </w:pPr>
    <w:rPr>
      <w:szCs w:val="26"/>
      <w:lang w:eastAsia="ar-SA"/>
    </w:rPr>
  </w:style>
  <w:style w:type="paragraph" w:styleId="ad">
    <w:name w:val="No Spacing"/>
    <w:uiPriority w:val="1"/>
    <w:qFormat/>
    <w:rsid w:val="00D548DE"/>
    <w:rPr>
      <w:rFonts w:ascii="Calibri" w:hAnsi="Calibri"/>
      <w:sz w:val="22"/>
      <w:szCs w:val="22"/>
    </w:rPr>
  </w:style>
  <w:style w:type="paragraph" w:customStyle="1" w:styleId="consplusnormal1">
    <w:name w:val="consplusnormal"/>
    <w:basedOn w:val="a0"/>
    <w:rsid w:val="001874E0"/>
    <w:pPr>
      <w:spacing w:before="100" w:beforeAutospacing="1" w:after="100" w:afterAutospacing="1"/>
    </w:pPr>
  </w:style>
  <w:style w:type="paragraph" w:styleId="ae">
    <w:name w:val="Normal (Web)"/>
    <w:aliases w:val="Обычный (Web)"/>
    <w:basedOn w:val="a0"/>
    <w:link w:val="af"/>
    <w:uiPriority w:val="99"/>
    <w:rsid w:val="002E5A4D"/>
    <w:pPr>
      <w:spacing w:before="100" w:beforeAutospacing="1" w:after="100" w:afterAutospacing="1"/>
    </w:pPr>
  </w:style>
  <w:style w:type="character" w:customStyle="1" w:styleId="af">
    <w:name w:val="Обычный (веб) Знак"/>
    <w:aliases w:val="Обычный (Web) Знак"/>
    <w:link w:val="ae"/>
    <w:uiPriority w:val="99"/>
    <w:locked/>
    <w:rsid w:val="0014336C"/>
    <w:rPr>
      <w:sz w:val="24"/>
      <w:szCs w:val="24"/>
    </w:rPr>
  </w:style>
  <w:style w:type="paragraph" w:customStyle="1" w:styleId="aj">
    <w:name w:val="_aj"/>
    <w:basedOn w:val="a0"/>
    <w:rsid w:val="002E5A4D"/>
    <w:pPr>
      <w:spacing w:before="100" w:beforeAutospacing="1" w:after="100" w:afterAutospacing="1"/>
    </w:pPr>
  </w:style>
  <w:style w:type="paragraph" w:customStyle="1" w:styleId="ConsNormal">
    <w:name w:val="ConsNormal"/>
    <w:rsid w:val="006C2288"/>
    <w:pPr>
      <w:widowControl w:val="0"/>
      <w:ind w:right="19772" w:firstLine="720"/>
    </w:pPr>
    <w:rPr>
      <w:rFonts w:ascii="Arial" w:hAnsi="Arial"/>
    </w:rPr>
  </w:style>
  <w:style w:type="paragraph" w:customStyle="1" w:styleId="ConsNonformat">
    <w:name w:val="ConsNonformat"/>
    <w:rsid w:val="006C2288"/>
    <w:pPr>
      <w:widowControl w:val="0"/>
      <w:ind w:right="19772"/>
    </w:pPr>
    <w:rPr>
      <w:rFonts w:ascii="Courier New" w:hAnsi="Courier New"/>
    </w:rPr>
  </w:style>
  <w:style w:type="paragraph" w:styleId="21">
    <w:name w:val="Body Text 2"/>
    <w:basedOn w:val="a0"/>
    <w:link w:val="22"/>
    <w:rsid w:val="006C2288"/>
    <w:pPr>
      <w:spacing w:after="120" w:line="480" w:lineRule="auto"/>
    </w:pPr>
  </w:style>
  <w:style w:type="character" w:customStyle="1" w:styleId="22">
    <w:name w:val="Основной текст 2 Знак"/>
    <w:link w:val="21"/>
    <w:rsid w:val="006C2288"/>
    <w:rPr>
      <w:sz w:val="24"/>
      <w:szCs w:val="24"/>
    </w:rPr>
  </w:style>
  <w:style w:type="paragraph" w:styleId="af0">
    <w:name w:val="footer"/>
    <w:basedOn w:val="a0"/>
    <w:link w:val="af1"/>
    <w:uiPriority w:val="99"/>
    <w:unhideWhenUsed/>
    <w:rsid w:val="0034378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343782"/>
    <w:rPr>
      <w:sz w:val="24"/>
      <w:szCs w:val="24"/>
    </w:rPr>
  </w:style>
  <w:style w:type="paragraph" w:styleId="af2">
    <w:name w:val="caption"/>
    <w:basedOn w:val="a0"/>
    <w:next w:val="a0"/>
    <w:qFormat/>
    <w:rsid w:val="00343782"/>
    <w:pPr>
      <w:framePr w:wrap="auto" w:vAnchor="text" w:hAnchor="page" w:x="1081" w:y="388"/>
      <w:tabs>
        <w:tab w:val="left" w:pos="9072"/>
      </w:tabs>
      <w:spacing w:after="200" w:line="276" w:lineRule="auto"/>
    </w:pPr>
    <w:rPr>
      <w:rFonts w:ascii="Calibri" w:hAnsi="Calibri"/>
      <w:b/>
      <w:bCs/>
      <w:sz w:val="22"/>
      <w:szCs w:val="22"/>
    </w:rPr>
  </w:style>
  <w:style w:type="paragraph" w:styleId="af3">
    <w:name w:val="Title"/>
    <w:basedOn w:val="a0"/>
    <w:link w:val="af4"/>
    <w:qFormat/>
    <w:rsid w:val="00343782"/>
    <w:pPr>
      <w:spacing w:line="276" w:lineRule="auto"/>
      <w:jc w:val="center"/>
    </w:pPr>
    <w:rPr>
      <w:rFonts w:ascii="Calibri" w:hAnsi="Calibri"/>
      <w:b/>
      <w:sz w:val="26"/>
      <w:szCs w:val="20"/>
    </w:rPr>
  </w:style>
  <w:style w:type="character" w:customStyle="1" w:styleId="af4">
    <w:name w:val="Название Знак"/>
    <w:link w:val="af3"/>
    <w:rsid w:val="00343782"/>
    <w:rPr>
      <w:rFonts w:ascii="Calibri" w:hAnsi="Calibri"/>
      <w:b/>
      <w:sz w:val="26"/>
    </w:rPr>
  </w:style>
  <w:style w:type="paragraph" w:styleId="31">
    <w:name w:val="Body Text Indent 3"/>
    <w:basedOn w:val="a0"/>
    <w:link w:val="32"/>
    <w:rsid w:val="00343782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2">
    <w:name w:val="Основной текст с отступом 3 Знак"/>
    <w:link w:val="31"/>
    <w:rsid w:val="00343782"/>
    <w:rPr>
      <w:rFonts w:ascii="Calibri" w:hAnsi="Calibri"/>
      <w:sz w:val="16"/>
      <w:szCs w:val="16"/>
    </w:rPr>
  </w:style>
  <w:style w:type="paragraph" w:customStyle="1" w:styleId="western">
    <w:name w:val="western"/>
    <w:basedOn w:val="a0"/>
    <w:rsid w:val="00343782"/>
    <w:pPr>
      <w:spacing w:before="100" w:beforeAutospacing="1" w:after="100" w:afterAutospacing="1"/>
    </w:pPr>
  </w:style>
  <w:style w:type="paragraph" w:styleId="af5">
    <w:name w:val="Balloon Text"/>
    <w:basedOn w:val="a0"/>
    <w:link w:val="af6"/>
    <w:rsid w:val="00343782"/>
    <w:rPr>
      <w:rFonts w:ascii="Segoe UI" w:hAnsi="Segoe UI"/>
      <w:sz w:val="18"/>
      <w:szCs w:val="18"/>
    </w:rPr>
  </w:style>
  <w:style w:type="character" w:customStyle="1" w:styleId="af6">
    <w:name w:val="Текст выноски Знак"/>
    <w:link w:val="af5"/>
    <w:rsid w:val="00343782"/>
    <w:rPr>
      <w:rFonts w:ascii="Segoe UI" w:hAnsi="Segoe UI" w:cs="Segoe UI"/>
      <w:sz w:val="18"/>
      <w:szCs w:val="18"/>
    </w:rPr>
  </w:style>
  <w:style w:type="paragraph" w:customStyle="1" w:styleId="12">
    <w:name w:val="Абзац списка1"/>
    <w:basedOn w:val="a0"/>
    <w:rsid w:val="0034378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odytext1">
    <w:name w:val="Body text1"/>
    <w:basedOn w:val="a0"/>
    <w:link w:val="Bodytext"/>
    <w:rsid w:val="002E6DED"/>
    <w:pPr>
      <w:shd w:val="clear" w:color="auto" w:fill="FFFFFF"/>
      <w:spacing w:before="420" w:line="638" w:lineRule="exact"/>
      <w:jc w:val="center"/>
    </w:pPr>
    <w:rPr>
      <w:sz w:val="26"/>
      <w:szCs w:val="26"/>
    </w:rPr>
  </w:style>
  <w:style w:type="character" w:customStyle="1" w:styleId="Bodytext">
    <w:name w:val="Body text_"/>
    <w:link w:val="Bodytext1"/>
    <w:rsid w:val="002E6DED"/>
    <w:rPr>
      <w:sz w:val="26"/>
      <w:szCs w:val="26"/>
      <w:shd w:val="clear" w:color="auto" w:fill="FFFFFF"/>
    </w:rPr>
  </w:style>
  <w:style w:type="character" w:customStyle="1" w:styleId="23">
    <w:name w:val="Основной текст (2)_"/>
    <w:link w:val="24"/>
    <w:rsid w:val="00E66DF2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E66DF2"/>
    <w:pPr>
      <w:widowControl w:val="0"/>
      <w:shd w:val="clear" w:color="auto" w:fill="FFFFFF"/>
      <w:spacing w:line="317" w:lineRule="exact"/>
      <w:jc w:val="both"/>
    </w:pPr>
    <w:rPr>
      <w:sz w:val="28"/>
      <w:szCs w:val="28"/>
    </w:rPr>
  </w:style>
  <w:style w:type="paragraph" w:customStyle="1" w:styleId="af7">
    <w:name w:val="Содержимое таблицы"/>
    <w:basedOn w:val="a0"/>
    <w:rsid w:val="00D57356"/>
    <w:pPr>
      <w:widowControl w:val="0"/>
      <w:suppressLineNumbers/>
      <w:suppressAutoHyphens/>
    </w:pPr>
    <w:rPr>
      <w:rFonts w:ascii="Arial" w:eastAsia="Lucida Sans Unicode" w:hAnsi="Arial"/>
      <w:kern w:val="1"/>
      <w:sz w:val="20"/>
    </w:rPr>
  </w:style>
  <w:style w:type="table" w:styleId="af8">
    <w:name w:val="Table Grid"/>
    <w:basedOn w:val="a2"/>
    <w:rsid w:val="00141792"/>
    <w:pPr>
      <w:widowControl w:val="0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0"/>
    <w:link w:val="26"/>
    <w:rsid w:val="00703D35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link w:val="25"/>
    <w:rsid w:val="00703D35"/>
    <w:rPr>
      <w:sz w:val="24"/>
      <w:szCs w:val="24"/>
    </w:rPr>
  </w:style>
  <w:style w:type="character" w:customStyle="1" w:styleId="33">
    <w:name w:val="Основной текст (3)_"/>
    <w:link w:val="34"/>
    <w:rsid w:val="00FD67BF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FD67BF"/>
    <w:pPr>
      <w:widowControl w:val="0"/>
      <w:shd w:val="clear" w:color="auto" w:fill="FFFFFF"/>
      <w:spacing w:line="293" w:lineRule="exact"/>
      <w:jc w:val="center"/>
    </w:pPr>
    <w:rPr>
      <w:b/>
      <w:bCs/>
      <w:sz w:val="20"/>
      <w:szCs w:val="20"/>
    </w:rPr>
  </w:style>
  <w:style w:type="character" w:customStyle="1" w:styleId="41">
    <w:name w:val="Основной текст (4)_"/>
    <w:link w:val="42"/>
    <w:rsid w:val="001C6725"/>
    <w:rPr>
      <w:rFonts w:ascii="Trebuchet MS" w:eastAsia="Trebuchet MS" w:hAnsi="Trebuchet MS" w:cs="Trebuchet MS"/>
      <w:b/>
      <w:bCs/>
      <w:spacing w:val="10"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1C6725"/>
    <w:pPr>
      <w:widowControl w:val="0"/>
      <w:shd w:val="clear" w:color="auto" w:fill="FFFFFF"/>
      <w:spacing w:before="300" w:after="300" w:line="0" w:lineRule="atLeast"/>
      <w:jc w:val="right"/>
    </w:pPr>
    <w:rPr>
      <w:rFonts w:ascii="Trebuchet MS" w:eastAsia="Trebuchet MS" w:hAnsi="Trebuchet MS"/>
      <w:b/>
      <w:bCs/>
      <w:spacing w:val="10"/>
      <w:sz w:val="20"/>
      <w:szCs w:val="20"/>
    </w:rPr>
  </w:style>
  <w:style w:type="character" w:customStyle="1" w:styleId="2ArialNarrow12pt0pt">
    <w:name w:val="Основной текст (2) + Arial Narrow;12 pt;Интервал 0 pt"/>
    <w:rsid w:val="001C67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Narrow9pt0pt">
    <w:name w:val="Основной текст (2) + Arial Narrow;9 pt;Интервал 0 pt"/>
    <w:rsid w:val="001C6725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9">
    <w:name w:val="Подпись к таблице_"/>
    <w:link w:val="afa"/>
    <w:rsid w:val="001C6725"/>
    <w:rPr>
      <w:spacing w:val="10"/>
      <w:sz w:val="22"/>
      <w:szCs w:val="22"/>
      <w:shd w:val="clear" w:color="auto" w:fill="FFFFFF"/>
    </w:rPr>
  </w:style>
  <w:style w:type="paragraph" w:customStyle="1" w:styleId="afa">
    <w:name w:val="Подпись к таблице"/>
    <w:basedOn w:val="a0"/>
    <w:link w:val="af9"/>
    <w:rsid w:val="001C6725"/>
    <w:pPr>
      <w:widowControl w:val="0"/>
      <w:shd w:val="clear" w:color="auto" w:fill="FFFFFF"/>
      <w:spacing w:line="0" w:lineRule="atLeast"/>
    </w:pPr>
    <w:rPr>
      <w:spacing w:val="10"/>
      <w:sz w:val="22"/>
      <w:szCs w:val="22"/>
    </w:rPr>
  </w:style>
  <w:style w:type="table" w:customStyle="1" w:styleId="13">
    <w:name w:val="Сетка таблицы1"/>
    <w:basedOn w:val="a2"/>
    <w:next w:val="af8"/>
    <w:uiPriority w:val="59"/>
    <w:rsid w:val="00165DB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1">
    <w:name w:val="Font Style11"/>
    <w:basedOn w:val="a1"/>
    <w:rsid w:val="00CE6FD5"/>
    <w:rPr>
      <w:rFonts w:ascii="Sylfaen" w:hAnsi="Sylfaen" w:cs="Sylfaen"/>
      <w:sz w:val="26"/>
      <w:szCs w:val="26"/>
    </w:rPr>
  </w:style>
  <w:style w:type="paragraph" w:customStyle="1" w:styleId="ConsTitle">
    <w:name w:val="ConsTitle"/>
    <w:rsid w:val="00CE6FD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Default">
    <w:name w:val="Default"/>
    <w:rsid w:val="00E260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4">
    <w:name w:val="Основной текст1"/>
    <w:basedOn w:val="Bodytext"/>
    <w:rsid w:val="004938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1"/>
      <w:szCs w:val="21"/>
      <w:u w:val="single"/>
      <w:shd w:val="clear" w:color="auto" w:fill="FFFFFF"/>
    </w:rPr>
  </w:style>
  <w:style w:type="character" w:customStyle="1" w:styleId="Heading2">
    <w:name w:val="Heading #2_"/>
    <w:basedOn w:val="a1"/>
    <w:link w:val="Heading20"/>
    <w:rsid w:val="00493824"/>
    <w:rPr>
      <w:sz w:val="21"/>
      <w:szCs w:val="21"/>
      <w:shd w:val="clear" w:color="auto" w:fill="FFFFFF"/>
    </w:rPr>
  </w:style>
  <w:style w:type="paragraph" w:customStyle="1" w:styleId="Heading20">
    <w:name w:val="Heading #2"/>
    <w:basedOn w:val="a0"/>
    <w:link w:val="Heading2"/>
    <w:rsid w:val="00493824"/>
    <w:pPr>
      <w:shd w:val="clear" w:color="auto" w:fill="FFFFFF"/>
      <w:spacing w:after="300" w:line="0" w:lineRule="atLeast"/>
      <w:outlineLvl w:val="1"/>
    </w:pPr>
    <w:rPr>
      <w:sz w:val="21"/>
      <w:szCs w:val="21"/>
    </w:rPr>
  </w:style>
  <w:style w:type="character" w:customStyle="1" w:styleId="BodytextMSReferenceSansSerif9ptBold">
    <w:name w:val="Body text + MS Reference Sans Serif;9 pt;Bold"/>
    <w:basedOn w:val="Bodytext"/>
    <w:rsid w:val="00493824"/>
    <w:rPr>
      <w:rFonts w:ascii="MS Reference Sans Serif" w:eastAsia="MS Reference Sans Serif" w:hAnsi="MS Reference Sans Serif" w:cs="MS Reference Sans Serif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Heading1">
    <w:name w:val="Heading #1_"/>
    <w:basedOn w:val="a1"/>
    <w:link w:val="Heading10"/>
    <w:rsid w:val="00493824"/>
    <w:rPr>
      <w:sz w:val="21"/>
      <w:szCs w:val="21"/>
      <w:shd w:val="clear" w:color="auto" w:fill="FFFFFF"/>
    </w:rPr>
  </w:style>
  <w:style w:type="paragraph" w:customStyle="1" w:styleId="Heading10">
    <w:name w:val="Heading #1"/>
    <w:basedOn w:val="a0"/>
    <w:link w:val="Heading1"/>
    <w:rsid w:val="00493824"/>
    <w:pPr>
      <w:shd w:val="clear" w:color="auto" w:fill="FFFFFF"/>
      <w:spacing w:line="250" w:lineRule="exact"/>
      <w:ind w:firstLine="720"/>
      <w:jc w:val="both"/>
      <w:outlineLvl w:val="0"/>
    </w:pPr>
    <w:rPr>
      <w:sz w:val="21"/>
      <w:szCs w:val="21"/>
    </w:rPr>
  </w:style>
  <w:style w:type="paragraph" w:customStyle="1" w:styleId="110">
    <w:name w:val="Основной текст11"/>
    <w:basedOn w:val="a0"/>
    <w:rsid w:val="00992D6E"/>
    <w:pPr>
      <w:shd w:val="clear" w:color="auto" w:fill="FFFFFF"/>
      <w:spacing w:line="322" w:lineRule="exact"/>
    </w:pPr>
    <w:rPr>
      <w:sz w:val="27"/>
      <w:szCs w:val="27"/>
      <w:lang w:eastAsia="en-US"/>
    </w:rPr>
  </w:style>
  <w:style w:type="character" w:customStyle="1" w:styleId="FontStyle25">
    <w:name w:val="Font Style25"/>
    <w:basedOn w:val="a1"/>
    <w:rsid w:val="000D5B67"/>
    <w:rPr>
      <w:rFonts w:ascii="Sylfaen" w:hAnsi="Sylfaen" w:cs="Sylfaen"/>
      <w:sz w:val="24"/>
      <w:szCs w:val="24"/>
    </w:rPr>
  </w:style>
  <w:style w:type="character" w:customStyle="1" w:styleId="apple-converted-space">
    <w:name w:val="apple-converted-space"/>
    <w:basedOn w:val="a1"/>
    <w:rsid w:val="00447EBD"/>
  </w:style>
  <w:style w:type="paragraph" w:customStyle="1" w:styleId="s1">
    <w:name w:val="s_1"/>
    <w:basedOn w:val="a0"/>
    <w:rsid w:val="00447EBD"/>
    <w:pPr>
      <w:spacing w:before="100" w:beforeAutospacing="1" w:after="100" w:afterAutospacing="1"/>
    </w:pPr>
  </w:style>
  <w:style w:type="character" w:styleId="afb">
    <w:name w:val="Strong"/>
    <w:basedOn w:val="a1"/>
    <w:qFormat/>
    <w:rsid w:val="009F1F13"/>
    <w:rPr>
      <w:b/>
      <w:bCs/>
    </w:rPr>
  </w:style>
  <w:style w:type="character" w:styleId="afc">
    <w:name w:val="FollowedHyperlink"/>
    <w:basedOn w:val="a1"/>
    <w:uiPriority w:val="99"/>
    <w:unhideWhenUsed/>
    <w:rsid w:val="0003531D"/>
    <w:rPr>
      <w:color w:val="800080"/>
      <w:u w:val="single"/>
    </w:rPr>
  </w:style>
  <w:style w:type="paragraph" w:customStyle="1" w:styleId="xl80">
    <w:name w:val="xl80"/>
    <w:basedOn w:val="a0"/>
    <w:rsid w:val="0003531D"/>
    <w:pPr>
      <w:spacing w:before="100" w:beforeAutospacing="1" w:after="100" w:afterAutospacing="1"/>
    </w:pPr>
  </w:style>
  <w:style w:type="paragraph" w:customStyle="1" w:styleId="xl81">
    <w:name w:val="xl81"/>
    <w:basedOn w:val="a0"/>
    <w:rsid w:val="0003531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82">
    <w:name w:val="xl82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5">
    <w:name w:val="xl8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">
    <w:name w:val="xl86"/>
    <w:basedOn w:val="a0"/>
    <w:rsid w:val="0003531D"/>
    <w:pPr>
      <w:spacing w:before="100" w:beforeAutospacing="1" w:after="100" w:afterAutospacing="1"/>
    </w:pPr>
  </w:style>
  <w:style w:type="paragraph" w:customStyle="1" w:styleId="xl87">
    <w:name w:val="xl87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8">
    <w:name w:val="xl88"/>
    <w:basedOn w:val="a0"/>
    <w:rsid w:val="0003531D"/>
    <w:pP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0"/>
    <w:rsid w:val="00035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0"/>
    <w:rsid w:val="00035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0"/>
    <w:rsid w:val="0003531D"/>
    <w:pPr>
      <w:shd w:val="clear" w:color="000000" w:fill="CCFFCC"/>
      <w:spacing w:before="100" w:beforeAutospacing="1" w:after="100" w:afterAutospacing="1"/>
    </w:pPr>
    <w:rPr>
      <w:rFonts w:ascii="Arial" w:hAnsi="Arial" w:cs="Arial"/>
    </w:rPr>
  </w:style>
  <w:style w:type="paragraph" w:customStyle="1" w:styleId="xl92">
    <w:name w:val="xl92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">
    <w:name w:val="xl9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5">
    <w:name w:val="xl9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6">
    <w:name w:val="xl96"/>
    <w:basedOn w:val="a0"/>
    <w:rsid w:val="00035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">
    <w:name w:val="xl101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2">
    <w:name w:val="xl102"/>
    <w:basedOn w:val="a0"/>
    <w:rsid w:val="0003531D"/>
    <w:pPr>
      <w:spacing w:before="100" w:beforeAutospacing="1" w:after="100" w:afterAutospacing="1"/>
      <w:textAlignment w:val="top"/>
    </w:pPr>
  </w:style>
  <w:style w:type="paragraph" w:customStyle="1" w:styleId="xl103">
    <w:name w:val="xl10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4">
    <w:name w:val="xl10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6">
    <w:name w:val="xl106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7">
    <w:name w:val="xl107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8">
    <w:name w:val="xl108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9">
    <w:name w:val="xl109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0">
    <w:name w:val="xl110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1">
    <w:name w:val="xl111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2">
    <w:name w:val="xl112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3">
    <w:name w:val="xl113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6">
    <w:name w:val="xl116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0"/>
    <w:rsid w:val="0003531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a0"/>
    <w:rsid w:val="0003531D"/>
    <w:pPr>
      <w:spacing w:before="100" w:beforeAutospacing="1" w:after="100" w:afterAutospacing="1"/>
      <w:jc w:val="right"/>
    </w:pPr>
  </w:style>
  <w:style w:type="paragraph" w:customStyle="1" w:styleId="xl119">
    <w:name w:val="xl119"/>
    <w:basedOn w:val="a0"/>
    <w:rsid w:val="0003531D"/>
    <w:pPr>
      <w:spacing w:before="100" w:beforeAutospacing="1" w:after="100" w:afterAutospacing="1"/>
      <w:jc w:val="right"/>
      <w:textAlignment w:val="top"/>
    </w:pPr>
  </w:style>
  <w:style w:type="paragraph" w:customStyle="1" w:styleId="xl120">
    <w:name w:val="xl120"/>
    <w:basedOn w:val="a0"/>
    <w:rsid w:val="00035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1">
    <w:name w:val="xl121"/>
    <w:basedOn w:val="a0"/>
    <w:rsid w:val="00035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2">
    <w:name w:val="xl122"/>
    <w:basedOn w:val="a0"/>
    <w:rsid w:val="000353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3">
    <w:name w:val="xl123"/>
    <w:basedOn w:val="a0"/>
    <w:rsid w:val="0003531D"/>
    <w:pPr>
      <w:spacing w:before="100" w:beforeAutospacing="1" w:after="100" w:afterAutospacing="1"/>
      <w:jc w:val="center"/>
    </w:pPr>
    <w:rPr>
      <w:sz w:val="36"/>
      <w:szCs w:val="36"/>
    </w:rPr>
  </w:style>
  <w:style w:type="table" w:customStyle="1" w:styleId="27">
    <w:name w:val="Сетка таблицы2"/>
    <w:basedOn w:val="a2"/>
    <w:next w:val="af8"/>
    <w:uiPriority w:val="39"/>
    <w:rsid w:val="004E6D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6238F3"/>
    <w:pPr>
      <w:widowControl w:val="0"/>
      <w:autoSpaceDE w:val="0"/>
      <w:autoSpaceDN w:val="0"/>
      <w:adjustRightInd w:val="0"/>
      <w:spacing w:line="324" w:lineRule="exact"/>
    </w:pPr>
  </w:style>
  <w:style w:type="paragraph" w:customStyle="1" w:styleId="Style5">
    <w:name w:val="Style5"/>
    <w:basedOn w:val="a0"/>
    <w:rsid w:val="006238F3"/>
    <w:pPr>
      <w:widowControl w:val="0"/>
      <w:autoSpaceDE w:val="0"/>
      <w:autoSpaceDN w:val="0"/>
      <w:adjustRightInd w:val="0"/>
      <w:jc w:val="both"/>
    </w:pPr>
  </w:style>
  <w:style w:type="character" w:customStyle="1" w:styleId="FontStyle15">
    <w:name w:val="Font Style15"/>
    <w:rsid w:val="006238F3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0"/>
    <w:rsid w:val="006238F3"/>
    <w:pPr>
      <w:widowControl w:val="0"/>
      <w:autoSpaceDE w:val="0"/>
      <w:autoSpaceDN w:val="0"/>
      <w:adjustRightInd w:val="0"/>
      <w:spacing w:line="326" w:lineRule="exact"/>
      <w:jc w:val="center"/>
    </w:pPr>
  </w:style>
  <w:style w:type="paragraph" w:customStyle="1" w:styleId="Style2">
    <w:name w:val="Style2"/>
    <w:basedOn w:val="a0"/>
    <w:rsid w:val="006238F3"/>
    <w:pPr>
      <w:widowControl w:val="0"/>
      <w:autoSpaceDE w:val="0"/>
      <w:autoSpaceDN w:val="0"/>
      <w:adjustRightInd w:val="0"/>
      <w:spacing w:line="329" w:lineRule="exact"/>
      <w:ind w:firstLine="710"/>
      <w:jc w:val="both"/>
    </w:pPr>
  </w:style>
  <w:style w:type="paragraph" w:customStyle="1" w:styleId="Style4">
    <w:name w:val="Style4"/>
    <w:basedOn w:val="a0"/>
    <w:rsid w:val="006238F3"/>
    <w:pPr>
      <w:widowControl w:val="0"/>
      <w:autoSpaceDE w:val="0"/>
      <w:autoSpaceDN w:val="0"/>
      <w:adjustRightInd w:val="0"/>
      <w:spacing w:line="322" w:lineRule="exact"/>
      <w:ind w:firstLine="3824"/>
    </w:pPr>
  </w:style>
  <w:style w:type="paragraph" w:customStyle="1" w:styleId="Style6">
    <w:name w:val="Style6"/>
    <w:basedOn w:val="a0"/>
    <w:rsid w:val="006238F3"/>
    <w:pPr>
      <w:widowControl w:val="0"/>
      <w:autoSpaceDE w:val="0"/>
      <w:autoSpaceDN w:val="0"/>
      <w:adjustRightInd w:val="0"/>
      <w:spacing w:line="327" w:lineRule="exact"/>
      <w:ind w:firstLine="715"/>
      <w:jc w:val="both"/>
    </w:pPr>
  </w:style>
  <w:style w:type="paragraph" w:customStyle="1" w:styleId="Style8">
    <w:name w:val="Style8"/>
    <w:basedOn w:val="a0"/>
    <w:rsid w:val="006238F3"/>
    <w:pPr>
      <w:widowControl w:val="0"/>
      <w:autoSpaceDE w:val="0"/>
      <w:autoSpaceDN w:val="0"/>
      <w:adjustRightInd w:val="0"/>
      <w:spacing w:line="329" w:lineRule="exact"/>
      <w:ind w:firstLine="710"/>
      <w:jc w:val="both"/>
    </w:pPr>
  </w:style>
  <w:style w:type="paragraph" w:customStyle="1" w:styleId="Style9">
    <w:name w:val="Style9"/>
    <w:basedOn w:val="a0"/>
    <w:rsid w:val="006238F3"/>
    <w:pPr>
      <w:widowControl w:val="0"/>
      <w:autoSpaceDE w:val="0"/>
      <w:autoSpaceDN w:val="0"/>
      <w:adjustRightInd w:val="0"/>
      <w:spacing w:line="324" w:lineRule="exact"/>
    </w:pPr>
  </w:style>
  <w:style w:type="paragraph" w:customStyle="1" w:styleId="afd">
    <w:name w:val="Знак"/>
    <w:basedOn w:val="a0"/>
    <w:rsid w:val="007F35E7"/>
    <w:pPr>
      <w:spacing w:line="240" w:lineRule="exact"/>
      <w:jc w:val="both"/>
    </w:pPr>
    <w:rPr>
      <w:lang w:val="en-US" w:eastAsia="en-US"/>
    </w:rPr>
  </w:style>
  <w:style w:type="table" w:customStyle="1" w:styleId="35">
    <w:name w:val="Сетка таблицы3"/>
    <w:basedOn w:val="a2"/>
    <w:next w:val="af8"/>
    <w:uiPriority w:val="39"/>
    <w:rsid w:val="007F3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2"/>
    <w:next w:val="af8"/>
    <w:uiPriority w:val="39"/>
    <w:rsid w:val="00725EA4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e">
    <w:name w:val="Гипертекстовая ссылка"/>
    <w:uiPriority w:val="99"/>
    <w:rsid w:val="008C4260"/>
    <w:rPr>
      <w:rFonts w:cs="Times New Roman"/>
      <w:b w:val="0"/>
      <w:color w:val="106BBE"/>
    </w:rPr>
  </w:style>
  <w:style w:type="paragraph" w:customStyle="1" w:styleId="aff">
    <w:name w:val="Нормальный (таблица)"/>
    <w:basedOn w:val="a0"/>
    <w:next w:val="a0"/>
    <w:uiPriority w:val="99"/>
    <w:rsid w:val="008C426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0">
    <w:name w:val="Прижатый влево"/>
    <w:basedOn w:val="a0"/>
    <w:next w:val="a0"/>
    <w:uiPriority w:val="99"/>
    <w:rsid w:val="008C426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customStyle="1" w:styleId="51">
    <w:name w:val="Сетка таблицы5"/>
    <w:basedOn w:val="a2"/>
    <w:next w:val="af8"/>
    <w:uiPriority w:val="59"/>
    <w:rsid w:val="00B360C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3"/>
    <w:uiPriority w:val="99"/>
    <w:semiHidden/>
    <w:unhideWhenUsed/>
    <w:rsid w:val="0005301B"/>
  </w:style>
  <w:style w:type="numbering" w:customStyle="1" w:styleId="111">
    <w:name w:val="Нет списка11"/>
    <w:next w:val="a3"/>
    <w:uiPriority w:val="99"/>
    <w:semiHidden/>
    <w:unhideWhenUsed/>
    <w:rsid w:val="0005301B"/>
  </w:style>
  <w:style w:type="numbering" w:customStyle="1" w:styleId="28">
    <w:name w:val="Нет списка2"/>
    <w:next w:val="a3"/>
    <w:uiPriority w:val="99"/>
    <w:semiHidden/>
    <w:unhideWhenUsed/>
    <w:rsid w:val="0005301B"/>
  </w:style>
  <w:style w:type="table" w:customStyle="1" w:styleId="61">
    <w:name w:val="Сетка таблицы6"/>
    <w:basedOn w:val="a2"/>
    <w:next w:val="af8"/>
    <w:rsid w:val="007821D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Список: маркер"/>
    <w:basedOn w:val="a0"/>
    <w:rsid w:val="007821DD"/>
    <w:pPr>
      <w:numPr>
        <w:numId w:val="2"/>
      </w:numPr>
      <w:spacing w:line="360" w:lineRule="auto"/>
      <w:jc w:val="both"/>
    </w:pPr>
    <w:rPr>
      <w:szCs w:val="20"/>
    </w:rPr>
  </w:style>
  <w:style w:type="table" w:customStyle="1" w:styleId="112">
    <w:name w:val="Сетка таблицы11"/>
    <w:basedOn w:val="a2"/>
    <w:uiPriority w:val="39"/>
    <w:rsid w:val="009408F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6">
    <w:name w:val="Без интервала1"/>
    <w:link w:val="NoSpacingChar"/>
    <w:rsid w:val="00901A41"/>
    <w:rPr>
      <w:rFonts w:ascii="Calibri" w:hAnsi="Calibri" w:cs="Calibri"/>
      <w:sz w:val="22"/>
      <w:szCs w:val="22"/>
    </w:rPr>
  </w:style>
  <w:style w:type="paragraph" w:customStyle="1" w:styleId="FR1">
    <w:name w:val="FR1"/>
    <w:rsid w:val="009F728D"/>
    <w:pPr>
      <w:widowControl w:val="0"/>
      <w:autoSpaceDE w:val="0"/>
      <w:autoSpaceDN w:val="0"/>
      <w:adjustRightInd w:val="0"/>
      <w:spacing w:before="780"/>
      <w:ind w:left="120"/>
      <w:jc w:val="center"/>
    </w:pPr>
    <w:rPr>
      <w:rFonts w:ascii="Arial" w:hAnsi="Arial" w:cs="Arial"/>
      <w:b/>
      <w:bCs/>
      <w:i/>
      <w:iCs/>
      <w:sz w:val="32"/>
      <w:szCs w:val="32"/>
    </w:rPr>
  </w:style>
  <w:style w:type="paragraph" w:customStyle="1" w:styleId="xl65">
    <w:name w:val="xl65"/>
    <w:basedOn w:val="a0"/>
    <w:rsid w:val="009F728D"/>
    <w:pPr>
      <w:pBdr>
        <w:bottom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6">
    <w:name w:val="xl66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7">
    <w:name w:val="xl67"/>
    <w:basedOn w:val="a0"/>
    <w:rsid w:val="009F728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8">
    <w:name w:val="xl68"/>
    <w:basedOn w:val="a0"/>
    <w:rsid w:val="009F728D"/>
    <w:pP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69">
    <w:name w:val="xl69"/>
    <w:basedOn w:val="a0"/>
    <w:rsid w:val="009F728D"/>
    <w:pPr>
      <w:spacing w:before="100" w:beforeAutospacing="1" w:after="100" w:afterAutospacing="1"/>
    </w:pPr>
  </w:style>
  <w:style w:type="paragraph" w:customStyle="1" w:styleId="xl70">
    <w:name w:val="xl70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1">
    <w:name w:val="xl71"/>
    <w:basedOn w:val="a0"/>
    <w:rsid w:val="009F728D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73">
    <w:name w:val="xl73"/>
    <w:basedOn w:val="a0"/>
    <w:rsid w:val="009F728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4">
    <w:name w:val="xl74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5">
    <w:name w:val="xl75"/>
    <w:basedOn w:val="a0"/>
    <w:rsid w:val="009F728D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color w:val="000000"/>
      <w:sz w:val="16"/>
      <w:szCs w:val="16"/>
    </w:rPr>
  </w:style>
  <w:style w:type="paragraph" w:customStyle="1" w:styleId="xl76">
    <w:name w:val="xl76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7">
    <w:name w:val="xl77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customStyle="1" w:styleId="xl79">
    <w:name w:val="xl79"/>
    <w:basedOn w:val="a0"/>
    <w:rsid w:val="009F728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</w:style>
  <w:style w:type="paragraph" w:customStyle="1" w:styleId="xl63">
    <w:name w:val="xl63"/>
    <w:basedOn w:val="a0"/>
    <w:rsid w:val="00BC5091"/>
    <w:pPr>
      <w:spacing w:before="100" w:beforeAutospacing="1" w:after="100" w:afterAutospacing="1"/>
    </w:pPr>
    <w:rPr>
      <w:sz w:val="18"/>
      <w:szCs w:val="18"/>
    </w:rPr>
  </w:style>
  <w:style w:type="paragraph" w:customStyle="1" w:styleId="xl64">
    <w:name w:val="xl64"/>
    <w:basedOn w:val="a0"/>
    <w:rsid w:val="00BC5091"/>
    <w:pPr>
      <w:spacing w:before="100" w:beforeAutospacing="1" w:after="100" w:afterAutospacing="1"/>
      <w:jc w:val="right"/>
    </w:pPr>
    <w:rPr>
      <w:sz w:val="18"/>
      <w:szCs w:val="18"/>
    </w:rPr>
  </w:style>
  <w:style w:type="paragraph" w:customStyle="1" w:styleId="xl124">
    <w:name w:val="xl124"/>
    <w:basedOn w:val="a0"/>
    <w:rsid w:val="00BC5091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5">
    <w:name w:val="xl125"/>
    <w:basedOn w:val="a0"/>
    <w:rsid w:val="00BC509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6">
    <w:name w:val="xl126"/>
    <w:basedOn w:val="a0"/>
    <w:rsid w:val="00BC50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7">
    <w:name w:val="xl127"/>
    <w:basedOn w:val="a0"/>
    <w:rsid w:val="00BC509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8">
    <w:name w:val="xl128"/>
    <w:basedOn w:val="a0"/>
    <w:rsid w:val="00BC5091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29">
    <w:name w:val="xl129"/>
    <w:basedOn w:val="a0"/>
    <w:rsid w:val="00BC509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0">
    <w:name w:val="xl130"/>
    <w:basedOn w:val="a0"/>
    <w:rsid w:val="00BC5091"/>
    <w:pP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1">
    <w:name w:val="xl131"/>
    <w:basedOn w:val="a0"/>
    <w:rsid w:val="00BC509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2">
    <w:name w:val="xl132"/>
    <w:basedOn w:val="a0"/>
    <w:rsid w:val="00BC509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3">
    <w:name w:val="xl133"/>
    <w:basedOn w:val="a0"/>
    <w:rsid w:val="00BC509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4">
    <w:name w:val="xl134"/>
    <w:basedOn w:val="a0"/>
    <w:rsid w:val="00BC509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5">
    <w:name w:val="xl135"/>
    <w:basedOn w:val="a0"/>
    <w:rsid w:val="00BC509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6">
    <w:name w:val="xl136"/>
    <w:basedOn w:val="a0"/>
    <w:rsid w:val="00BC50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37">
    <w:name w:val="xl137"/>
    <w:basedOn w:val="a0"/>
    <w:rsid w:val="00BC509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7"/>
      <w:szCs w:val="17"/>
    </w:rPr>
  </w:style>
  <w:style w:type="paragraph" w:customStyle="1" w:styleId="xl138">
    <w:name w:val="xl138"/>
    <w:basedOn w:val="a0"/>
    <w:rsid w:val="00BC509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17"/>
      <w:szCs w:val="17"/>
    </w:rPr>
  </w:style>
  <w:style w:type="paragraph" w:customStyle="1" w:styleId="xl139">
    <w:name w:val="xl139"/>
    <w:basedOn w:val="a0"/>
    <w:rsid w:val="00BC509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7"/>
      <w:szCs w:val="17"/>
    </w:rPr>
  </w:style>
  <w:style w:type="paragraph" w:customStyle="1" w:styleId="xl140">
    <w:name w:val="xl140"/>
    <w:basedOn w:val="a0"/>
    <w:rsid w:val="00BC509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1">
    <w:name w:val="xl141"/>
    <w:basedOn w:val="a0"/>
    <w:rsid w:val="00BC509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2">
    <w:name w:val="xl142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3">
    <w:name w:val="xl143"/>
    <w:basedOn w:val="a0"/>
    <w:rsid w:val="00BC509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4">
    <w:name w:val="xl144"/>
    <w:basedOn w:val="a0"/>
    <w:rsid w:val="00BC5091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5">
    <w:name w:val="xl145"/>
    <w:basedOn w:val="a0"/>
    <w:rsid w:val="00BC509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6">
    <w:name w:val="xl146"/>
    <w:basedOn w:val="a0"/>
    <w:rsid w:val="00BC509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7">
    <w:name w:val="xl147"/>
    <w:basedOn w:val="a0"/>
    <w:rsid w:val="00BC509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8">
    <w:name w:val="xl148"/>
    <w:basedOn w:val="a0"/>
    <w:rsid w:val="00BC5091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49">
    <w:name w:val="xl149"/>
    <w:basedOn w:val="a0"/>
    <w:rsid w:val="00BC509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0">
    <w:name w:val="xl150"/>
    <w:basedOn w:val="a0"/>
    <w:rsid w:val="00BC509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1">
    <w:name w:val="xl151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2">
    <w:name w:val="xl152"/>
    <w:basedOn w:val="a0"/>
    <w:rsid w:val="00BC509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3">
    <w:name w:val="xl153"/>
    <w:basedOn w:val="a0"/>
    <w:rsid w:val="00BC5091"/>
    <w:pPr>
      <w:pBdr>
        <w:top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7"/>
      <w:szCs w:val="17"/>
    </w:rPr>
  </w:style>
  <w:style w:type="paragraph" w:customStyle="1" w:styleId="xl154">
    <w:name w:val="xl154"/>
    <w:basedOn w:val="a0"/>
    <w:rsid w:val="00BC509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17"/>
      <w:szCs w:val="17"/>
    </w:rPr>
  </w:style>
  <w:style w:type="paragraph" w:customStyle="1" w:styleId="xl155">
    <w:name w:val="xl155"/>
    <w:basedOn w:val="a0"/>
    <w:rsid w:val="00BC50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6">
    <w:name w:val="xl156"/>
    <w:basedOn w:val="a0"/>
    <w:rsid w:val="00BC509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7">
    <w:name w:val="xl157"/>
    <w:basedOn w:val="a0"/>
    <w:rsid w:val="00BC509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58">
    <w:name w:val="xl158"/>
    <w:basedOn w:val="a0"/>
    <w:rsid w:val="00BC5091"/>
    <w:pPr>
      <w:spacing w:before="100" w:beforeAutospacing="1" w:after="100" w:afterAutospacing="1"/>
      <w:jc w:val="center"/>
    </w:pPr>
    <w:rPr>
      <w:b/>
      <w:bCs/>
      <w:sz w:val="17"/>
      <w:szCs w:val="17"/>
    </w:rPr>
  </w:style>
  <w:style w:type="paragraph" w:customStyle="1" w:styleId="xl159">
    <w:name w:val="xl159"/>
    <w:basedOn w:val="a0"/>
    <w:rsid w:val="00BC5091"/>
    <w:pPr>
      <w:pBdr>
        <w:bottom w:val="single" w:sz="4" w:space="0" w:color="auto"/>
      </w:pBdr>
      <w:spacing w:before="100" w:beforeAutospacing="1" w:after="100" w:afterAutospacing="1"/>
    </w:pPr>
    <w:rPr>
      <w:sz w:val="17"/>
      <w:szCs w:val="17"/>
    </w:rPr>
  </w:style>
  <w:style w:type="paragraph" w:customStyle="1" w:styleId="xl160">
    <w:name w:val="xl160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61">
    <w:name w:val="xl161"/>
    <w:basedOn w:val="a0"/>
    <w:rsid w:val="00BC5091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customStyle="1" w:styleId="xl162">
    <w:name w:val="xl162"/>
    <w:basedOn w:val="a0"/>
    <w:rsid w:val="00BC509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7"/>
      <w:szCs w:val="17"/>
    </w:rPr>
  </w:style>
  <w:style w:type="paragraph" w:styleId="HTML">
    <w:name w:val="HTML Preformatted"/>
    <w:basedOn w:val="a0"/>
    <w:link w:val="HTML0"/>
    <w:unhideWhenUsed/>
    <w:rsid w:val="00BC50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rsid w:val="00BC5091"/>
    <w:rPr>
      <w:rFonts w:ascii="Courier New" w:hAnsi="Courier New" w:cs="Courier New"/>
    </w:rPr>
  </w:style>
  <w:style w:type="paragraph" w:customStyle="1" w:styleId="caption1">
    <w:name w:val="caption1"/>
    <w:basedOn w:val="a0"/>
    <w:rsid w:val="00D102E4"/>
    <w:pPr>
      <w:spacing w:before="100" w:beforeAutospacing="1" w:after="100" w:afterAutospacing="1"/>
    </w:pPr>
  </w:style>
  <w:style w:type="paragraph" w:customStyle="1" w:styleId="113">
    <w:name w:val="Знак11"/>
    <w:basedOn w:val="a0"/>
    <w:autoRedefine/>
    <w:rsid w:val="000D52AC"/>
    <w:pPr>
      <w:spacing w:after="160" w:line="240" w:lineRule="exact"/>
      <w:ind w:left="26"/>
    </w:pPr>
    <w:rPr>
      <w:lang w:val="en-US" w:eastAsia="en-US"/>
    </w:rPr>
  </w:style>
  <w:style w:type="paragraph" w:customStyle="1" w:styleId="29">
    <w:name w:val="Абзац списка2"/>
    <w:basedOn w:val="a0"/>
    <w:qFormat/>
    <w:rsid w:val="000D52AC"/>
    <w:pPr>
      <w:ind w:left="720"/>
      <w:contextualSpacing/>
    </w:pPr>
  </w:style>
  <w:style w:type="character" w:customStyle="1" w:styleId="fontstyle01">
    <w:name w:val="fontstyle01"/>
    <w:rsid w:val="00746AC2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character" w:styleId="aff1">
    <w:name w:val="line number"/>
    <w:basedOn w:val="a1"/>
    <w:uiPriority w:val="99"/>
    <w:semiHidden/>
    <w:unhideWhenUsed/>
    <w:rsid w:val="00746AC2"/>
  </w:style>
  <w:style w:type="paragraph" w:customStyle="1" w:styleId="headertext">
    <w:name w:val="headertext"/>
    <w:basedOn w:val="a0"/>
    <w:rsid w:val="00746AC2"/>
    <w:pPr>
      <w:spacing w:before="100" w:beforeAutospacing="1" w:after="100" w:afterAutospacing="1"/>
    </w:pPr>
  </w:style>
  <w:style w:type="paragraph" w:customStyle="1" w:styleId="formattext">
    <w:name w:val="formattext"/>
    <w:basedOn w:val="a0"/>
    <w:rsid w:val="00746AC2"/>
    <w:pPr>
      <w:spacing w:before="100" w:beforeAutospacing="1" w:after="100" w:afterAutospacing="1"/>
    </w:pPr>
  </w:style>
  <w:style w:type="paragraph" w:customStyle="1" w:styleId="xl163">
    <w:name w:val="xl163"/>
    <w:basedOn w:val="a0"/>
    <w:rsid w:val="002950B7"/>
    <w:pPr>
      <w:spacing w:before="100" w:beforeAutospacing="1" w:after="100" w:afterAutospacing="1"/>
      <w:jc w:val="right"/>
    </w:pPr>
    <w:rPr>
      <w:color w:val="000000"/>
      <w:sz w:val="28"/>
      <w:szCs w:val="28"/>
    </w:rPr>
  </w:style>
  <w:style w:type="paragraph" w:customStyle="1" w:styleId="xl164">
    <w:name w:val="xl164"/>
    <w:basedOn w:val="a0"/>
    <w:rsid w:val="002950B7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65">
    <w:name w:val="xl165"/>
    <w:basedOn w:val="a0"/>
    <w:rsid w:val="002950B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8"/>
      <w:szCs w:val="28"/>
    </w:rPr>
  </w:style>
  <w:style w:type="paragraph" w:customStyle="1" w:styleId="xl166">
    <w:name w:val="xl166"/>
    <w:basedOn w:val="a0"/>
    <w:rsid w:val="002950B7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67">
    <w:name w:val="xl167"/>
    <w:basedOn w:val="a0"/>
    <w:rsid w:val="002950B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68">
    <w:name w:val="xl168"/>
    <w:basedOn w:val="a0"/>
    <w:rsid w:val="002950B7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69">
    <w:name w:val="xl169"/>
    <w:basedOn w:val="a0"/>
    <w:rsid w:val="002950B7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0">
    <w:name w:val="xl170"/>
    <w:basedOn w:val="a0"/>
    <w:rsid w:val="002950B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1">
    <w:name w:val="xl171"/>
    <w:basedOn w:val="a0"/>
    <w:rsid w:val="002950B7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2">
    <w:name w:val="xl172"/>
    <w:basedOn w:val="a0"/>
    <w:rsid w:val="002950B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28"/>
      <w:szCs w:val="28"/>
    </w:rPr>
  </w:style>
  <w:style w:type="paragraph" w:customStyle="1" w:styleId="xl173">
    <w:name w:val="xl173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74">
    <w:name w:val="xl174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75">
    <w:name w:val="xl175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76">
    <w:name w:val="xl176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77">
    <w:name w:val="xl177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78">
    <w:name w:val="xl178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179">
    <w:name w:val="xl179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80">
    <w:name w:val="xl180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81">
    <w:name w:val="xl181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82">
    <w:name w:val="xl182"/>
    <w:basedOn w:val="a0"/>
    <w:rsid w:val="002950B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183">
    <w:name w:val="xl183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184">
    <w:name w:val="xl184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28"/>
      <w:szCs w:val="28"/>
    </w:rPr>
  </w:style>
  <w:style w:type="paragraph" w:customStyle="1" w:styleId="xl185">
    <w:name w:val="xl185"/>
    <w:basedOn w:val="a0"/>
    <w:rsid w:val="002950B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6">
    <w:name w:val="xl186"/>
    <w:basedOn w:val="a0"/>
    <w:rsid w:val="002950B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100">
    <w:name w:val="Знак10"/>
    <w:basedOn w:val="a0"/>
    <w:autoRedefine/>
    <w:rsid w:val="00330990"/>
    <w:pPr>
      <w:spacing w:after="160" w:line="240" w:lineRule="exact"/>
      <w:ind w:left="26"/>
    </w:pPr>
    <w:rPr>
      <w:lang w:val="en-US" w:eastAsia="en-US"/>
    </w:rPr>
  </w:style>
  <w:style w:type="paragraph" w:customStyle="1" w:styleId="formattexttopleveltext">
    <w:name w:val="formattext topleveltext"/>
    <w:basedOn w:val="a0"/>
    <w:rsid w:val="00330990"/>
    <w:pPr>
      <w:spacing w:before="100" w:beforeAutospacing="1" w:after="100" w:afterAutospacing="1"/>
    </w:pPr>
    <w:rPr>
      <w:rFonts w:eastAsia="Calibri"/>
    </w:rPr>
  </w:style>
  <w:style w:type="paragraph" w:customStyle="1" w:styleId="91">
    <w:name w:val="Знак9"/>
    <w:basedOn w:val="a0"/>
    <w:rsid w:val="00B23AE8"/>
    <w:pPr>
      <w:spacing w:line="240" w:lineRule="exact"/>
      <w:jc w:val="both"/>
    </w:pPr>
    <w:rPr>
      <w:lang w:val="en-US" w:eastAsia="en-US"/>
    </w:rPr>
  </w:style>
  <w:style w:type="numbering" w:customStyle="1" w:styleId="36">
    <w:name w:val="Нет списка3"/>
    <w:next w:val="a3"/>
    <w:uiPriority w:val="99"/>
    <w:semiHidden/>
    <w:unhideWhenUsed/>
    <w:rsid w:val="00B23AE8"/>
  </w:style>
  <w:style w:type="table" w:customStyle="1" w:styleId="71">
    <w:name w:val="Сетка таблицы7"/>
    <w:basedOn w:val="a2"/>
    <w:next w:val="af8"/>
    <w:uiPriority w:val="59"/>
    <w:rsid w:val="00B23AE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Body Text Indent"/>
    <w:basedOn w:val="a0"/>
    <w:link w:val="aff3"/>
    <w:rsid w:val="00B23AE8"/>
    <w:pPr>
      <w:suppressAutoHyphens/>
      <w:spacing w:after="120"/>
      <w:ind w:left="283"/>
    </w:pPr>
    <w:rPr>
      <w:lang w:eastAsia="zh-CN"/>
    </w:rPr>
  </w:style>
  <w:style w:type="character" w:customStyle="1" w:styleId="aff3">
    <w:name w:val="Основной текст с отступом Знак"/>
    <w:basedOn w:val="a1"/>
    <w:link w:val="aff2"/>
    <w:rsid w:val="00B23AE8"/>
    <w:rPr>
      <w:sz w:val="24"/>
      <w:szCs w:val="24"/>
      <w:lang w:eastAsia="zh-CN"/>
    </w:rPr>
  </w:style>
  <w:style w:type="paragraph" w:customStyle="1" w:styleId="Standard">
    <w:name w:val="Standard"/>
    <w:rsid w:val="00B23AE8"/>
    <w:pPr>
      <w:suppressAutoHyphens/>
      <w:autoSpaceDN w:val="0"/>
      <w:textAlignment w:val="baseline"/>
    </w:pPr>
    <w:rPr>
      <w:rFonts w:eastAsia="Calibri"/>
      <w:kern w:val="3"/>
      <w:sz w:val="24"/>
      <w:szCs w:val="24"/>
      <w:lang w:val="en-US" w:eastAsia="zh-CN"/>
    </w:rPr>
  </w:style>
  <w:style w:type="paragraph" w:customStyle="1" w:styleId="consplustitle1">
    <w:name w:val="consplustitle"/>
    <w:basedOn w:val="a0"/>
    <w:rsid w:val="003143B4"/>
    <w:pPr>
      <w:spacing w:before="100" w:beforeAutospacing="1" w:after="100" w:afterAutospacing="1"/>
    </w:pPr>
  </w:style>
  <w:style w:type="paragraph" w:customStyle="1" w:styleId="101">
    <w:name w:val="10"/>
    <w:basedOn w:val="a0"/>
    <w:rsid w:val="003143B4"/>
    <w:pPr>
      <w:spacing w:before="100" w:beforeAutospacing="1" w:after="100" w:afterAutospacing="1"/>
    </w:pPr>
  </w:style>
  <w:style w:type="paragraph" w:customStyle="1" w:styleId="81">
    <w:name w:val="Знак8"/>
    <w:basedOn w:val="a0"/>
    <w:rsid w:val="000C2938"/>
    <w:pPr>
      <w:spacing w:line="240" w:lineRule="exact"/>
      <w:jc w:val="both"/>
    </w:pPr>
    <w:rPr>
      <w:lang w:val="en-US" w:eastAsia="en-US"/>
    </w:rPr>
  </w:style>
  <w:style w:type="numbering" w:customStyle="1" w:styleId="1">
    <w:name w:val="Стиль1"/>
    <w:uiPriority w:val="99"/>
    <w:rsid w:val="004E3D6D"/>
    <w:pPr>
      <w:numPr>
        <w:numId w:val="3"/>
      </w:numPr>
    </w:pPr>
  </w:style>
  <w:style w:type="paragraph" w:customStyle="1" w:styleId="FORMATTEXT0">
    <w:name w:val=".FORMATTEXT"/>
    <w:uiPriority w:val="99"/>
    <w:rsid w:val="004E3D6D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f4">
    <w:name w:val="Основной текст_"/>
    <w:link w:val="37"/>
    <w:locked/>
    <w:rsid w:val="000000B9"/>
    <w:rPr>
      <w:sz w:val="26"/>
      <w:szCs w:val="26"/>
      <w:shd w:val="clear" w:color="auto" w:fill="FFFFFF"/>
    </w:rPr>
  </w:style>
  <w:style w:type="paragraph" w:customStyle="1" w:styleId="37">
    <w:name w:val="Основной текст3"/>
    <w:basedOn w:val="a0"/>
    <w:link w:val="aff4"/>
    <w:rsid w:val="000000B9"/>
    <w:pPr>
      <w:widowControl w:val="0"/>
      <w:shd w:val="clear" w:color="auto" w:fill="FFFFFF"/>
      <w:spacing w:line="322" w:lineRule="exact"/>
      <w:jc w:val="center"/>
    </w:pPr>
    <w:rPr>
      <w:sz w:val="26"/>
      <w:szCs w:val="26"/>
    </w:rPr>
  </w:style>
  <w:style w:type="paragraph" w:customStyle="1" w:styleId="72">
    <w:name w:val="Знак7"/>
    <w:basedOn w:val="a0"/>
    <w:rsid w:val="009415E8"/>
    <w:pPr>
      <w:spacing w:line="240" w:lineRule="exact"/>
      <w:jc w:val="both"/>
    </w:pPr>
    <w:rPr>
      <w:lang w:val="en-US" w:eastAsia="en-US"/>
    </w:rPr>
  </w:style>
  <w:style w:type="paragraph" w:customStyle="1" w:styleId="aff5">
    <w:name w:val="Знак Знак Знак Знак"/>
    <w:basedOn w:val="a0"/>
    <w:autoRedefine/>
    <w:uiPriority w:val="99"/>
    <w:rsid w:val="00234989"/>
    <w:pPr>
      <w:spacing w:after="160" w:line="240" w:lineRule="exact"/>
      <w:ind w:left="26"/>
    </w:pPr>
    <w:rPr>
      <w:lang w:val="en-US" w:eastAsia="en-US"/>
    </w:rPr>
  </w:style>
  <w:style w:type="paragraph" w:customStyle="1" w:styleId="Ooaii">
    <w:name w:val="Ooaii"/>
    <w:basedOn w:val="a0"/>
    <w:uiPriority w:val="99"/>
    <w:rsid w:val="00234989"/>
    <w:pPr>
      <w:overflowPunct w:val="0"/>
      <w:autoSpaceDE w:val="0"/>
      <w:autoSpaceDN w:val="0"/>
      <w:adjustRightInd w:val="0"/>
      <w:jc w:val="center"/>
      <w:textAlignment w:val="baseline"/>
    </w:pPr>
  </w:style>
  <w:style w:type="paragraph" w:customStyle="1" w:styleId="17">
    <w:name w:val="Знак1"/>
    <w:basedOn w:val="a0"/>
    <w:uiPriority w:val="99"/>
    <w:rsid w:val="0023498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6">
    <w:name w:val="Стиль"/>
    <w:uiPriority w:val="99"/>
    <w:rsid w:val="0023498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a">
    <w:name w:val="Знак2"/>
    <w:basedOn w:val="a0"/>
    <w:autoRedefine/>
    <w:uiPriority w:val="99"/>
    <w:rsid w:val="00234989"/>
    <w:pPr>
      <w:spacing w:after="160" w:line="240" w:lineRule="exact"/>
      <w:ind w:left="26"/>
    </w:pPr>
    <w:rPr>
      <w:lang w:val="en-US" w:eastAsia="en-US"/>
    </w:rPr>
  </w:style>
  <w:style w:type="paragraph" w:customStyle="1" w:styleId="38">
    <w:name w:val="Знак3"/>
    <w:basedOn w:val="a0"/>
    <w:autoRedefine/>
    <w:uiPriority w:val="99"/>
    <w:rsid w:val="00234989"/>
    <w:pPr>
      <w:spacing w:after="160" w:line="240" w:lineRule="exact"/>
      <w:ind w:left="26"/>
    </w:pPr>
    <w:rPr>
      <w:lang w:val="en-US" w:eastAsia="en-US"/>
    </w:rPr>
  </w:style>
  <w:style w:type="character" w:customStyle="1" w:styleId="NoSpacingChar">
    <w:name w:val="No Spacing Char"/>
    <w:link w:val="16"/>
    <w:locked/>
    <w:rsid w:val="00234989"/>
    <w:rPr>
      <w:rFonts w:ascii="Calibri" w:hAnsi="Calibri" w:cs="Calibri"/>
      <w:sz w:val="22"/>
      <w:szCs w:val="22"/>
    </w:rPr>
  </w:style>
  <w:style w:type="paragraph" w:customStyle="1" w:styleId="114">
    <w:name w:val="Заголовок 11"/>
    <w:basedOn w:val="a0"/>
    <w:uiPriority w:val="1"/>
    <w:qFormat/>
    <w:rsid w:val="00234989"/>
    <w:pPr>
      <w:widowControl w:val="0"/>
      <w:autoSpaceDE w:val="0"/>
      <w:autoSpaceDN w:val="0"/>
      <w:ind w:left="3252"/>
      <w:outlineLvl w:val="1"/>
    </w:pPr>
    <w:rPr>
      <w:b/>
      <w:bCs/>
      <w:sz w:val="28"/>
      <w:szCs w:val="28"/>
      <w:lang w:val="en-US" w:eastAsia="en-US"/>
    </w:rPr>
  </w:style>
  <w:style w:type="paragraph" w:customStyle="1" w:styleId="aff7">
    <w:name w:val="Знак Знак Знак"/>
    <w:basedOn w:val="a0"/>
    <w:autoRedefine/>
    <w:rsid w:val="00234989"/>
    <w:pPr>
      <w:spacing w:after="160" w:line="240" w:lineRule="exact"/>
      <w:ind w:left="26"/>
    </w:pPr>
    <w:rPr>
      <w:lang w:val="en-US" w:eastAsia="en-US"/>
    </w:rPr>
  </w:style>
  <w:style w:type="paragraph" w:customStyle="1" w:styleId="62">
    <w:name w:val="Знак6"/>
    <w:basedOn w:val="a0"/>
    <w:rsid w:val="002A76A2"/>
    <w:pPr>
      <w:spacing w:line="240" w:lineRule="exact"/>
      <w:jc w:val="both"/>
    </w:pPr>
    <w:rPr>
      <w:lang w:val="en-US" w:eastAsia="en-US"/>
    </w:rPr>
  </w:style>
  <w:style w:type="numbering" w:customStyle="1" w:styleId="44">
    <w:name w:val="Нет списка4"/>
    <w:next w:val="a3"/>
    <w:uiPriority w:val="99"/>
    <w:semiHidden/>
    <w:unhideWhenUsed/>
    <w:rsid w:val="00F7176E"/>
  </w:style>
  <w:style w:type="numbering" w:customStyle="1" w:styleId="120">
    <w:name w:val="Нет списка12"/>
    <w:next w:val="a3"/>
    <w:uiPriority w:val="99"/>
    <w:semiHidden/>
    <w:rsid w:val="00F7176E"/>
  </w:style>
  <w:style w:type="table" w:customStyle="1" w:styleId="82">
    <w:name w:val="Сетка таблицы8"/>
    <w:basedOn w:val="a2"/>
    <w:next w:val="af8"/>
    <w:rsid w:val="00F717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0">
    <w:name w:val=".HEADERTEXT"/>
    <w:uiPriority w:val="99"/>
    <w:rsid w:val="0059303A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font5">
    <w:name w:val="font5"/>
    <w:basedOn w:val="a0"/>
    <w:rsid w:val="002B4D3B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0"/>
    <w:rsid w:val="002B4D3B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52">
    <w:name w:val="Знак5"/>
    <w:basedOn w:val="a0"/>
    <w:rsid w:val="002B4D3B"/>
    <w:pPr>
      <w:spacing w:line="240" w:lineRule="exact"/>
      <w:jc w:val="both"/>
    </w:pPr>
    <w:rPr>
      <w:lang w:val="en-US" w:eastAsia="en-US"/>
    </w:rPr>
  </w:style>
  <w:style w:type="paragraph" w:customStyle="1" w:styleId="2b">
    <w:name w:val="Основной текст2"/>
    <w:basedOn w:val="a0"/>
    <w:rsid w:val="002B4D3B"/>
    <w:pPr>
      <w:shd w:val="clear" w:color="auto" w:fill="FFFFFF"/>
      <w:spacing w:before="180" w:line="250" w:lineRule="exact"/>
      <w:jc w:val="both"/>
    </w:pPr>
    <w:rPr>
      <w:sz w:val="21"/>
      <w:szCs w:val="21"/>
    </w:rPr>
  </w:style>
  <w:style w:type="character" w:customStyle="1" w:styleId="ConsPlusTitle0">
    <w:name w:val="ConsPlusTitle Знак"/>
    <w:link w:val="ConsPlusTitle"/>
    <w:locked/>
    <w:rsid w:val="002B4D3B"/>
    <w:rPr>
      <w:rFonts w:ascii="Arial" w:eastAsia="Calibri" w:hAnsi="Arial" w:cs="Arial"/>
      <w:b/>
      <w:bCs/>
    </w:rPr>
  </w:style>
  <w:style w:type="paragraph" w:styleId="aff8">
    <w:name w:val="footnote text"/>
    <w:basedOn w:val="a0"/>
    <w:link w:val="aff9"/>
    <w:uiPriority w:val="99"/>
    <w:semiHidden/>
    <w:rsid w:val="002B4D3B"/>
    <w:rPr>
      <w:sz w:val="20"/>
      <w:szCs w:val="20"/>
    </w:rPr>
  </w:style>
  <w:style w:type="character" w:customStyle="1" w:styleId="aff9">
    <w:name w:val="Текст сноски Знак"/>
    <w:basedOn w:val="a1"/>
    <w:link w:val="aff8"/>
    <w:uiPriority w:val="99"/>
    <w:semiHidden/>
    <w:rsid w:val="002B4D3B"/>
  </w:style>
  <w:style w:type="character" w:styleId="affa">
    <w:name w:val="footnote reference"/>
    <w:uiPriority w:val="99"/>
    <w:semiHidden/>
    <w:rsid w:val="002B4D3B"/>
    <w:rPr>
      <w:vertAlign w:val="superscript"/>
    </w:rPr>
  </w:style>
  <w:style w:type="numbering" w:customStyle="1" w:styleId="53">
    <w:name w:val="Нет списка5"/>
    <w:next w:val="a3"/>
    <w:uiPriority w:val="99"/>
    <w:semiHidden/>
    <w:unhideWhenUsed/>
    <w:rsid w:val="00740406"/>
  </w:style>
  <w:style w:type="paragraph" w:styleId="affb">
    <w:name w:val="Subtitle"/>
    <w:basedOn w:val="a0"/>
    <w:next w:val="a0"/>
    <w:link w:val="affc"/>
    <w:uiPriority w:val="11"/>
    <w:qFormat/>
    <w:rsid w:val="00740406"/>
    <w:pPr>
      <w:spacing w:after="60"/>
      <w:jc w:val="center"/>
      <w:outlineLvl w:val="1"/>
    </w:pPr>
    <w:rPr>
      <w:rFonts w:ascii="Cambria" w:hAnsi="Cambria"/>
    </w:rPr>
  </w:style>
  <w:style w:type="character" w:customStyle="1" w:styleId="affc">
    <w:name w:val="Подзаголовок Знак"/>
    <w:basedOn w:val="a1"/>
    <w:link w:val="affb"/>
    <w:uiPriority w:val="11"/>
    <w:rsid w:val="00740406"/>
    <w:rPr>
      <w:rFonts w:ascii="Cambria" w:hAnsi="Cambria"/>
      <w:sz w:val="24"/>
      <w:szCs w:val="24"/>
    </w:rPr>
  </w:style>
  <w:style w:type="paragraph" w:customStyle="1" w:styleId="xl187">
    <w:name w:val="xl18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sz w:val="18"/>
      <w:szCs w:val="18"/>
    </w:rPr>
  </w:style>
  <w:style w:type="paragraph" w:customStyle="1" w:styleId="xl188">
    <w:name w:val="xl18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9">
    <w:name w:val="xl189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90">
    <w:name w:val="xl190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91">
    <w:name w:val="xl191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92">
    <w:name w:val="xl192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4">
    <w:name w:val="xl194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5">
    <w:name w:val="xl195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96">
    <w:name w:val="xl196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03">
    <w:name w:val="xl20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04">
    <w:name w:val="xl204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05">
    <w:name w:val="xl205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07">
    <w:name w:val="xl207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08">
    <w:name w:val="xl208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09">
    <w:name w:val="xl209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2">
    <w:name w:val="xl212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3">
    <w:name w:val="xl213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214">
    <w:name w:val="xl214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5">
    <w:name w:val="xl215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6">
    <w:name w:val="xl216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17">
    <w:name w:val="xl21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18">
    <w:name w:val="xl21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19">
    <w:name w:val="xl219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20">
    <w:name w:val="xl220"/>
    <w:basedOn w:val="a0"/>
    <w:rsid w:val="007404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21">
    <w:name w:val="xl221"/>
    <w:basedOn w:val="a0"/>
    <w:rsid w:val="00740406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2">
    <w:name w:val="xl222"/>
    <w:basedOn w:val="a0"/>
    <w:rsid w:val="00740406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3">
    <w:name w:val="xl223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24">
    <w:name w:val="xl224"/>
    <w:basedOn w:val="a0"/>
    <w:rsid w:val="00740406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5">
    <w:name w:val="xl225"/>
    <w:basedOn w:val="a0"/>
    <w:rsid w:val="00740406"/>
    <w:pP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6">
    <w:name w:val="xl226"/>
    <w:basedOn w:val="a0"/>
    <w:rsid w:val="00740406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28">
    <w:name w:val="xl228"/>
    <w:basedOn w:val="a0"/>
    <w:rsid w:val="0074040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29">
    <w:name w:val="xl229"/>
    <w:basedOn w:val="a0"/>
    <w:rsid w:val="00740406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0">
    <w:name w:val="xl230"/>
    <w:basedOn w:val="a0"/>
    <w:rsid w:val="007404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1">
    <w:name w:val="xl231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32">
    <w:name w:val="xl232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33">
    <w:name w:val="xl23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4">
    <w:name w:val="xl234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35">
    <w:name w:val="xl235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36">
    <w:name w:val="xl236"/>
    <w:basedOn w:val="a0"/>
    <w:rsid w:val="007404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37">
    <w:name w:val="xl237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39">
    <w:name w:val="xl239"/>
    <w:basedOn w:val="a0"/>
    <w:rsid w:val="0074040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40">
    <w:name w:val="xl240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41">
    <w:name w:val="xl241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2">
    <w:name w:val="xl242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43">
    <w:name w:val="xl243"/>
    <w:basedOn w:val="a0"/>
    <w:rsid w:val="00740406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44">
    <w:name w:val="xl244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45">
    <w:name w:val="xl245"/>
    <w:basedOn w:val="a0"/>
    <w:rsid w:val="0074040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7404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47">
    <w:name w:val="xl24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48">
    <w:name w:val="xl24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49">
    <w:name w:val="xl249"/>
    <w:basedOn w:val="a0"/>
    <w:rsid w:val="0074040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50">
    <w:name w:val="xl250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2">
    <w:name w:val="xl252"/>
    <w:basedOn w:val="a0"/>
    <w:rsid w:val="0074040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53">
    <w:name w:val="xl253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54">
    <w:name w:val="xl254"/>
    <w:basedOn w:val="a0"/>
    <w:rsid w:val="007404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55">
    <w:name w:val="xl255"/>
    <w:basedOn w:val="a0"/>
    <w:rsid w:val="007404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56">
    <w:name w:val="xl256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740406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74040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62">
    <w:name w:val="xl262"/>
    <w:basedOn w:val="a0"/>
    <w:rsid w:val="0074040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63">
    <w:name w:val="xl263"/>
    <w:basedOn w:val="a0"/>
    <w:rsid w:val="0074040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5">
    <w:name w:val="xl265"/>
    <w:basedOn w:val="a0"/>
    <w:rsid w:val="0074040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66">
    <w:name w:val="xl266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67">
    <w:name w:val="xl267"/>
    <w:basedOn w:val="a0"/>
    <w:rsid w:val="0074040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68">
    <w:name w:val="xl268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69">
    <w:name w:val="xl269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70">
    <w:name w:val="xl270"/>
    <w:basedOn w:val="a0"/>
    <w:rsid w:val="0074040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8"/>
      <w:szCs w:val="18"/>
    </w:rPr>
  </w:style>
  <w:style w:type="paragraph" w:customStyle="1" w:styleId="xl271">
    <w:name w:val="xl271"/>
    <w:basedOn w:val="a0"/>
    <w:rsid w:val="00740406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5">
    <w:name w:val="xl275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6">
    <w:name w:val="xl276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78">
    <w:name w:val="xl278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79">
    <w:name w:val="xl279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80">
    <w:name w:val="xl280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281">
    <w:name w:val="xl281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82">
    <w:name w:val="xl282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83">
    <w:name w:val="xl283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284">
    <w:name w:val="xl284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85">
    <w:name w:val="xl285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86">
    <w:name w:val="xl286"/>
    <w:basedOn w:val="a0"/>
    <w:rsid w:val="0074040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287">
    <w:name w:val="xl287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88">
    <w:name w:val="xl288"/>
    <w:basedOn w:val="a0"/>
    <w:rsid w:val="00740406"/>
    <w:pP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89">
    <w:name w:val="xl289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290">
    <w:name w:val="xl290"/>
    <w:basedOn w:val="a0"/>
    <w:rsid w:val="0074040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91">
    <w:name w:val="xl291"/>
    <w:basedOn w:val="a0"/>
    <w:rsid w:val="0074040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292">
    <w:name w:val="xl292"/>
    <w:basedOn w:val="a0"/>
    <w:rsid w:val="00740406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293">
    <w:name w:val="xl293"/>
    <w:basedOn w:val="a0"/>
    <w:rsid w:val="0074040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294">
    <w:name w:val="xl294"/>
    <w:basedOn w:val="a0"/>
    <w:rsid w:val="007404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95">
    <w:name w:val="xl295"/>
    <w:basedOn w:val="a0"/>
    <w:rsid w:val="00740406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96">
    <w:name w:val="xl296"/>
    <w:basedOn w:val="a0"/>
    <w:rsid w:val="00740406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97">
    <w:name w:val="xl297"/>
    <w:basedOn w:val="a0"/>
    <w:rsid w:val="0074040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98">
    <w:name w:val="xl298"/>
    <w:basedOn w:val="a0"/>
    <w:rsid w:val="00740406"/>
    <w:pPr>
      <w:spacing w:before="100" w:beforeAutospacing="1" w:after="100" w:afterAutospacing="1"/>
    </w:pPr>
    <w:rPr>
      <w:color w:val="000000"/>
      <w:sz w:val="28"/>
      <w:szCs w:val="28"/>
    </w:rPr>
  </w:style>
  <w:style w:type="paragraph" w:customStyle="1" w:styleId="Style15">
    <w:name w:val="Style15"/>
    <w:basedOn w:val="a0"/>
    <w:uiPriority w:val="99"/>
    <w:rsid w:val="00415E25"/>
    <w:pPr>
      <w:widowControl w:val="0"/>
      <w:autoSpaceDE w:val="0"/>
      <w:autoSpaceDN w:val="0"/>
      <w:adjustRightInd w:val="0"/>
      <w:spacing w:line="323" w:lineRule="exact"/>
      <w:ind w:firstLine="730"/>
      <w:jc w:val="both"/>
    </w:pPr>
  </w:style>
  <w:style w:type="character" w:customStyle="1" w:styleId="FontStyle29">
    <w:name w:val="Font Style29"/>
    <w:uiPriority w:val="99"/>
    <w:rsid w:val="00415E25"/>
    <w:rPr>
      <w:rFonts w:ascii="Times New Roman" w:hAnsi="Times New Roman" w:cs="Times New Roman"/>
      <w:sz w:val="26"/>
      <w:szCs w:val="26"/>
    </w:rPr>
  </w:style>
  <w:style w:type="numbering" w:customStyle="1" w:styleId="63">
    <w:name w:val="Нет списка6"/>
    <w:next w:val="a3"/>
    <w:uiPriority w:val="99"/>
    <w:semiHidden/>
    <w:unhideWhenUsed/>
    <w:rsid w:val="0030081F"/>
  </w:style>
  <w:style w:type="table" w:customStyle="1" w:styleId="92">
    <w:name w:val="Сетка таблицы9"/>
    <w:basedOn w:val="a2"/>
    <w:next w:val="af8"/>
    <w:rsid w:val="005D5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cxsplast">
    <w:name w:val="listparagraphcxsplast"/>
    <w:basedOn w:val="a0"/>
    <w:rsid w:val="00F84EBD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0"/>
    <w:rsid w:val="00F84EBD"/>
    <w:pPr>
      <w:spacing w:before="100" w:beforeAutospacing="1" w:after="100" w:afterAutospacing="1"/>
    </w:pPr>
  </w:style>
  <w:style w:type="character" w:customStyle="1" w:styleId="affd">
    <w:name w:val="Цветовое выделение"/>
    <w:rsid w:val="00F84EBD"/>
    <w:rPr>
      <w:b/>
      <w:bCs/>
      <w:color w:val="26282F"/>
    </w:rPr>
  </w:style>
  <w:style w:type="paragraph" w:customStyle="1" w:styleId="affe">
    <w:name w:val="Текст (справка)"/>
    <w:basedOn w:val="a0"/>
    <w:next w:val="a0"/>
    <w:uiPriority w:val="99"/>
    <w:rsid w:val="00F84EBD"/>
    <w:pPr>
      <w:widowControl w:val="0"/>
      <w:autoSpaceDE w:val="0"/>
      <w:autoSpaceDN w:val="0"/>
      <w:adjustRightInd w:val="0"/>
      <w:ind w:left="170" w:right="170"/>
    </w:pPr>
    <w:rPr>
      <w:rFonts w:ascii="Times New Roman CYR" w:hAnsi="Times New Roman CYR" w:cs="Times New Roman CYR"/>
    </w:rPr>
  </w:style>
  <w:style w:type="paragraph" w:customStyle="1" w:styleId="afff">
    <w:name w:val="Комментарий"/>
    <w:basedOn w:val="affe"/>
    <w:next w:val="a0"/>
    <w:uiPriority w:val="99"/>
    <w:rsid w:val="00F84EBD"/>
    <w:pPr>
      <w:spacing w:before="75"/>
      <w:ind w:right="0"/>
      <w:jc w:val="both"/>
    </w:pPr>
    <w:rPr>
      <w:color w:val="353842"/>
    </w:rPr>
  </w:style>
  <w:style w:type="paragraph" w:customStyle="1" w:styleId="afff0">
    <w:name w:val="Информация о версии"/>
    <w:basedOn w:val="afff"/>
    <w:next w:val="a0"/>
    <w:uiPriority w:val="99"/>
    <w:rsid w:val="00F84EBD"/>
    <w:rPr>
      <w:i/>
      <w:iCs/>
    </w:rPr>
  </w:style>
  <w:style w:type="paragraph" w:customStyle="1" w:styleId="afff1">
    <w:name w:val="Текст информации об изменениях"/>
    <w:basedOn w:val="a0"/>
    <w:next w:val="a0"/>
    <w:uiPriority w:val="99"/>
    <w:rsid w:val="00F84EBD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hAnsi="Times New Roman CYR" w:cs="Times New Roman CYR"/>
      <w:color w:val="353842"/>
      <w:sz w:val="20"/>
      <w:szCs w:val="20"/>
    </w:rPr>
  </w:style>
  <w:style w:type="paragraph" w:customStyle="1" w:styleId="afff2">
    <w:name w:val="Информация об изменениях"/>
    <w:basedOn w:val="afff1"/>
    <w:next w:val="a0"/>
    <w:uiPriority w:val="99"/>
    <w:rsid w:val="00F84EBD"/>
    <w:pPr>
      <w:spacing w:before="180"/>
      <w:ind w:left="360" w:right="360" w:firstLine="0"/>
    </w:pPr>
  </w:style>
  <w:style w:type="paragraph" w:customStyle="1" w:styleId="afff3">
    <w:name w:val="Таблицы (моноширинный)"/>
    <w:basedOn w:val="a0"/>
    <w:next w:val="a0"/>
    <w:uiPriority w:val="99"/>
    <w:rsid w:val="00F84EB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f4">
    <w:name w:val="Подзаголовок для информации об изменениях"/>
    <w:basedOn w:val="afff1"/>
    <w:next w:val="a0"/>
    <w:uiPriority w:val="99"/>
    <w:rsid w:val="00F84EBD"/>
    <w:rPr>
      <w:b/>
      <w:bCs/>
    </w:rPr>
  </w:style>
  <w:style w:type="character" w:customStyle="1" w:styleId="afff5">
    <w:name w:val="Цветовое выделение для Текст"/>
    <w:uiPriority w:val="99"/>
    <w:rsid w:val="00F84EBD"/>
    <w:rPr>
      <w:rFonts w:ascii="Times New Roman CYR" w:hAnsi="Times New Roman CYR" w:cs="Times New Roman CYR"/>
    </w:rPr>
  </w:style>
  <w:style w:type="paragraph" w:customStyle="1" w:styleId="45">
    <w:name w:val="Знак4"/>
    <w:basedOn w:val="a0"/>
    <w:rsid w:val="00F84EBD"/>
    <w:pPr>
      <w:spacing w:line="240" w:lineRule="exact"/>
      <w:jc w:val="both"/>
    </w:pPr>
    <w:rPr>
      <w:lang w:val="en-US" w:eastAsia="en-US"/>
    </w:rPr>
  </w:style>
  <w:style w:type="paragraph" w:customStyle="1" w:styleId="46">
    <w:name w:val="Основной текст4"/>
    <w:basedOn w:val="a0"/>
    <w:rsid w:val="00BA309F"/>
    <w:pPr>
      <w:shd w:val="clear" w:color="auto" w:fill="FFFFFF"/>
      <w:spacing w:before="180" w:line="250" w:lineRule="exact"/>
      <w:jc w:val="both"/>
    </w:pPr>
    <w:rPr>
      <w:sz w:val="21"/>
      <w:szCs w:val="21"/>
    </w:rPr>
  </w:style>
  <w:style w:type="paragraph" w:customStyle="1" w:styleId="54">
    <w:name w:val="Основной текст5"/>
    <w:basedOn w:val="a0"/>
    <w:rsid w:val="00804202"/>
    <w:pPr>
      <w:shd w:val="clear" w:color="auto" w:fill="FFFFFF"/>
      <w:spacing w:before="180" w:line="250" w:lineRule="exact"/>
      <w:jc w:val="both"/>
    </w:pPr>
    <w:rPr>
      <w:sz w:val="21"/>
      <w:szCs w:val="21"/>
    </w:rPr>
  </w:style>
  <w:style w:type="character" w:customStyle="1" w:styleId="18">
    <w:name w:val="Гиперссылка1"/>
    <w:rsid w:val="00483679"/>
  </w:style>
  <w:style w:type="paragraph" w:customStyle="1" w:styleId="130">
    <w:name w:val="Знак13"/>
    <w:basedOn w:val="a0"/>
    <w:autoRedefine/>
    <w:rsid w:val="004C04D8"/>
    <w:pPr>
      <w:spacing w:after="160" w:line="240" w:lineRule="exact"/>
      <w:ind w:left="26"/>
    </w:pPr>
    <w:rPr>
      <w:lang w:val="en-US" w:eastAsia="en-US"/>
    </w:rPr>
  </w:style>
  <w:style w:type="paragraph" w:customStyle="1" w:styleId="Style11">
    <w:name w:val="Style11"/>
    <w:basedOn w:val="a0"/>
    <w:rsid w:val="004C04D8"/>
    <w:pPr>
      <w:widowControl w:val="0"/>
      <w:autoSpaceDE w:val="0"/>
      <w:autoSpaceDN w:val="0"/>
      <w:adjustRightInd w:val="0"/>
      <w:spacing w:line="130" w:lineRule="exact"/>
      <w:jc w:val="both"/>
    </w:pPr>
    <w:rPr>
      <w:rFonts w:ascii="Trebuchet MS" w:hAnsi="Trebuchet MS"/>
    </w:rPr>
  </w:style>
  <w:style w:type="character" w:customStyle="1" w:styleId="FontStyle20">
    <w:name w:val="Font Style20"/>
    <w:rsid w:val="004C04D8"/>
    <w:rPr>
      <w:rFonts w:ascii="Trebuchet MS" w:hAnsi="Trebuchet MS" w:cs="Trebuchet MS" w:hint="default"/>
      <w:sz w:val="14"/>
      <w:szCs w:val="14"/>
    </w:rPr>
  </w:style>
  <w:style w:type="character" w:customStyle="1" w:styleId="FontStyle22">
    <w:name w:val="Font Style22"/>
    <w:rsid w:val="004C04D8"/>
    <w:rPr>
      <w:rFonts w:ascii="Trebuchet MS" w:hAnsi="Trebuchet MS" w:cs="Trebuchet MS" w:hint="default"/>
      <w:b/>
      <w:bCs/>
      <w:sz w:val="12"/>
      <w:szCs w:val="12"/>
    </w:rPr>
  </w:style>
  <w:style w:type="paragraph" w:customStyle="1" w:styleId="ConsPlusDocList">
    <w:name w:val="ConsPlusDocList"/>
    <w:uiPriority w:val="99"/>
    <w:rsid w:val="004C04D8"/>
    <w:pPr>
      <w:widowControl w:val="0"/>
      <w:autoSpaceDE w:val="0"/>
      <w:autoSpaceDN w:val="0"/>
      <w:adjustRightInd w:val="0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rsid w:val="004C04D8"/>
    <w:pPr>
      <w:widowControl w:val="0"/>
      <w:autoSpaceDE w:val="0"/>
      <w:autoSpaceDN w:val="0"/>
      <w:adjustRightInd w:val="0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rsid w:val="004C04D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extList">
    <w:name w:val="ConsPlusTextList"/>
    <w:uiPriority w:val="99"/>
    <w:rsid w:val="004C04D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TextList1">
    <w:name w:val="ConsPlusTextList1"/>
    <w:uiPriority w:val="99"/>
    <w:rsid w:val="004C04D8"/>
    <w:pPr>
      <w:widowControl w:val="0"/>
      <w:autoSpaceDE w:val="0"/>
      <w:autoSpaceDN w:val="0"/>
      <w:adjustRightInd w:val="0"/>
    </w:pPr>
    <w:rPr>
      <w:sz w:val="24"/>
      <w:szCs w:val="24"/>
    </w:rPr>
  </w:style>
  <w:style w:type="numbering" w:customStyle="1" w:styleId="1110">
    <w:name w:val="Нет списка111"/>
    <w:next w:val="a3"/>
    <w:uiPriority w:val="99"/>
    <w:semiHidden/>
    <w:unhideWhenUsed/>
    <w:rsid w:val="004C04D8"/>
  </w:style>
  <w:style w:type="paragraph" w:customStyle="1" w:styleId="msonormal0">
    <w:name w:val="msonormal"/>
    <w:basedOn w:val="a0"/>
    <w:rsid w:val="004C04D8"/>
    <w:pPr>
      <w:spacing w:before="100" w:beforeAutospacing="1" w:after="100" w:afterAutospacing="1"/>
    </w:pPr>
  </w:style>
  <w:style w:type="paragraph" w:customStyle="1" w:styleId="font7">
    <w:name w:val="font7"/>
    <w:basedOn w:val="a0"/>
    <w:rsid w:val="004C04D8"/>
    <w:pPr>
      <w:spacing w:before="100" w:beforeAutospacing="1" w:after="100" w:afterAutospacing="1"/>
    </w:pPr>
    <w:rPr>
      <w:color w:val="800080"/>
    </w:rPr>
  </w:style>
  <w:style w:type="paragraph" w:customStyle="1" w:styleId="font8">
    <w:name w:val="font8"/>
    <w:basedOn w:val="a0"/>
    <w:rsid w:val="004C04D8"/>
    <w:pPr>
      <w:spacing w:before="100" w:beforeAutospacing="1" w:after="100" w:afterAutospacing="1"/>
    </w:pPr>
    <w:rPr>
      <w:color w:val="00CCFF"/>
    </w:rPr>
  </w:style>
  <w:style w:type="paragraph" w:customStyle="1" w:styleId="font9">
    <w:name w:val="font9"/>
    <w:basedOn w:val="a0"/>
    <w:rsid w:val="00090C5A"/>
    <w:pPr>
      <w:spacing w:before="100" w:beforeAutospacing="1" w:after="100" w:afterAutospacing="1"/>
    </w:pPr>
    <w:rPr>
      <w:color w:val="993300"/>
      <w:sz w:val="28"/>
      <w:szCs w:val="28"/>
    </w:rPr>
  </w:style>
  <w:style w:type="paragraph" w:customStyle="1" w:styleId="font10">
    <w:name w:val="font10"/>
    <w:basedOn w:val="a0"/>
    <w:rsid w:val="00090C5A"/>
    <w:pPr>
      <w:spacing w:before="100" w:beforeAutospacing="1" w:after="100" w:afterAutospacing="1"/>
    </w:pPr>
    <w:rPr>
      <w:color w:val="993300"/>
      <w:sz w:val="28"/>
      <w:szCs w:val="28"/>
    </w:rPr>
  </w:style>
  <w:style w:type="paragraph" w:customStyle="1" w:styleId="font11">
    <w:name w:val="font11"/>
    <w:basedOn w:val="a0"/>
    <w:rsid w:val="00090C5A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12">
    <w:name w:val="font12"/>
    <w:basedOn w:val="a0"/>
    <w:rsid w:val="00090C5A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121">
    <w:name w:val="Знак12"/>
    <w:basedOn w:val="a0"/>
    <w:autoRedefine/>
    <w:rsid w:val="004549B3"/>
    <w:pPr>
      <w:spacing w:after="160" w:line="240" w:lineRule="exact"/>
      <w:ind w:left="26"/>
    </w:pPr>
    <w:rPr>
      <w:lang w:val="en-US" w:eastAsia="en-US"/>
    </w:rPr>
  </w:style>
  <w:style w:type="paragraph" w:customStyle="1" w:styleId="39">
    <w:name w:val="Абзац списка3"/>
    <w:basedOn w:val="a0"/>
    <w:rsid w:val="00ED3A1E"/>
    <w:pPr>
      <w:ind w:left="720"/>
      <w:contextualSpacing/>
    </w:pPr>
    <w:rPr>
      <w:rFonts w:eastAsia="Calibri"/>
    </w:rPr>
  </w:style>
  <w:style w:type="paragraph" w:customStyle="1" w:styleId="afff6">
    <w:name w:val="Знак"/>
    <w:basedOn w:val="a0"/>
    <w:autoRedefine/>
    <w:rsid w:val="0033205D"/>
    <w:pPr>
      <w:spacing w:after="160" w:line="240" w:lineRule="exact"/>
      <w:ind w:left="26"/>
    </w:pPr>
    <w:rPr>
      <w:lang w:val="en-US" w:eastAsia="en-US"/>
    </w:rPr>
  </w:style>
  <w:style w:type="numbering" w:customStyle="1" w:styleId="73">
    <w:name w:val="Нет списка7"/>
    <w:next w:val="a3"/>
    <w:uiPriority w:val="99"/>
    <w:semiHidden/>
    <w:unhideWhenUsed/>
    <w:rsid w:val="000426F5"/>
  </w:style>
  <w:style w:type="numbering" w:customStyle="1" w:styleId="83">
    <w:name w:val="Нет списка8"/>
    <w:next w:val="a3"/>
    <w:uiPriority w:val="99"/>
    <w:semiHidden/>
    <w:unhideWhenUsed/>
    <w:rsid w:val="00CC45C9"/>
  </w:style>
  <w:style w:type="table" w:customStyle="1" w:styleId="102">
    <w:name w:val="Сетка таблицы10"/>
    <w:basedOn w:val="a2"/>
    <w:next w:val="af8"/>
    <w:rsid w:val="00CC45C9"/>
    <w:rPr>
      <w:rFonts w:ascii="Tahoma" w:eastAsia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7">
    <w:name w:val="Знак"/>
    <w:basedOn w:val="a0"/>
    <w:autoRedefine/>
    <w:rsid w:val="00CC45C9"/>
    <w:pPr>
      <w:spacing w:after="160" w:line="240" w:lineRule="exact"/>
      <w:ind w:left="26"/>
    </w:pPr>
    <w:rPr>
      <w:rFonts w:ascii="Tahoma" w:eastAsia="Tahoma" w:hAnsi="Tahoma" w:cs="Tahoma"/>
      <w:lang w:val="en-US" w:eastAsia="en-US"/>
    </w:rPr>
  </w:style>
  <w:style w:type="numbering" w:customStyle="1" w:styleId="131">
    <w:name w:val="Нет списка13"/>
    <w:next w:val="a3"/>
    <w:uiPriority w:val="99"/>
    <w:semiHidden/>
    <w:unhideWhenUsed/>
    <w:rsid w:val="00CC45C9"/>
  </w:style>
  <w:style w:type="table" w:customStyle="1" w:styleId="122">
    <w:name w:val="Сетка таблицы12"/>
    <w:basedOn w:val="a2"/>
    <w:next w:val="af8"/>
    <w:uiPriority w:val="59"/>
    <w:rsid w:val="00CC45C9"/>
    <w:pPr>
      <w:widowControl w:val="0"/>
      <w:autoSpaceDE w:val="0"/>
      <w:autoSpaceDN w:val="0"/>
      <w:adjustRightInd w:val="0"/>
    </w:pPr>
    <w:rPr>
      <w:rFonts w:ascii="Tahoma" w:eastAsia="Tahoma" w:hAnsi="Tahoma" w:cs="Tahom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">
    <w:name w:val="Сетка таблицы11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3"/>
    <w:uiPriority w:val="99"/>
    <w:semiHidden/>
    <w:unhideWhenUsed/>
    <w:rsid w:val="00CC45C9"/>
  </w:style>
  <w:style w:type="table" w:customStyle="1" w:styleId="210">
    <w:name w:val="Сетка таблицы2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">
    <w:name w:val="Нет списка1111"/>
    <w:next w:val="a3"/>
    <w:uiPriority w:val="99"/>
    <w:semiHidden/>
    <w:unhideWhenUsed/>
    <w:rsid w:val="00CC45C9"/>
  </w:style>
  <w:style w:type="table" w:customStyle="1" w:styleId="310">
    <w:name w:val="Сетка таблицы3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f8"/>
    <w:uiPriority w:val="39"/>
    <w:rsid w:val="00CC45C9"/>
    <w:rPr>
      <w:rFonts w:ascii="Cambria" w:eastAsia="Cambria" w:hAnsi="Cambria" w:cs="Tahom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0">
    <w:name w:val="consplusnonformat"/>
    <w:basedOn w:val="a0"/>
    <w:rsid w:val="00EE6220"/>
    <w:pPr>
      <w:spacing w:before="100" w:beforeAutospacing="1" w:after="100" w:afterAutospacing="1"/>
    </w:pPr>
  </w:style>
  <w:style w:type="character" w:customStyle="1" w:styleId="19">
    <w:name w:val="Основной текст Знак1"/>
    <w:basedOn w:val="a1"/>
    <w:semiHidden/>
    <w:rsid w:val="002927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Заголовок №1_"/>
    <w:basedOn w:val="a1"/>
    <w:link w:val="1b"/>
    <w:rsid w:val="00A00B2D"/>
    <w:rPr>
      <w:b/>
      <w:bCs/>
      <w:sz w:val="40"/>
      <w:szCs w:val="40"/>
    </w:rPr>
  </w:style>
  <w:style w:type="character" w:customStyle="1" w:styleId="2c">
    <w:name w:val="Заголовок №2_"/>
    <w:basedOn w:val="a1"/>
    <w:link w:val="2d"/>
    <w:rsid w:val="00A00B2D"/>
    <w:rPr>
      <w:b/>
      <w:bCs/>
      <w:sz w:val="36"/>
      <w:szCs w:val="36"/>
    </w:rPr>
  </w:style>
  <w:style w:type="character" w:customStyle="1" w:styleId="3a">
    <w:name w:val="Заголовок №3_"/>
    <w:basedOn w:val="a1"/>
    <w:link w:val="3b"/>
    <w:rsid w:val="00A00B2D"/>
    <w:rPr>
      <w:b/>
      <w:bCs/>
      <w:sz w:val="28"/>
      <w:szCs w:val="28"/>
    </w:rPr>
  </w:style>
  <w:style w:type="character" w:customStyle="1" w:styleId="afff8">
    <w:name w:val="Другое_"/>
    <w:basedOn w:val="a1"/>
    <w:link w:val="afff9"/>
    <w:rsid w:val="00A00B2D"/>
    <w:rPr>
      <w:sz w:val="28"/>
      <w:szCs w:val="28"/>
    </w:rPr>
  </w:style>
  <w:style w:type="paragraph" w:customStyle="1" w:styleId="1b">
    <w:name w:val="Заголовок №1"/>
    <w:basedOn w:val="a0"/>
    <w:link w:val="1a"/>
    <w:rsid w:val="00A00B2D"/>
    <w:pPr>
      <w:widowControl w:val="0"/>
      <w:spacing w:after="640"/>
      <w:jc w:val="center"/>
      <w:outlineLvl w:val="0"/>
    </w:pPr>
    <w:rPr>
      <w:b/>
      <w:bCs/>
      <w:sz w:val="40"/>
      <w:szCs w:val="40"/>
    </w:rPr>
  </w:style>
  <w:style w:type="paragraph" w:customStyle="1" w:styleId="2d">
    <w:name w:val="Заголовок №2"/>
    <w:basedOn w:val="a0"/>
    <w:link w:val="2c"/>
    <w:rsid w:val="00A00B2D"/>
    <w:pPr>
      <w:widowControl w:val="0"/>
      <w:spacing w:after="320"/>
      <w:jc w:val="center"/>
      <w:outlineLvl w:val="1"/>
    </w:pPr>
    <w:rPr>
      <w:b/>
      <w:bCs/>
      <w:sz w:val="36"/>
      <w:szCs w:val="36"/>
    </w:rPr>
  </w:style>
  <w:style w:type="paragraph" w:customStyle="1" w:styleId="3b">
    <w:name w:val="Заголовок №3"/>
    <w:basedOn w:val="a0"/>
    <w:link w:val="3a"/>
    <w:rsid w:val="00A00B2D"/>
    <w:pPr>
      <w:widowControl w:val="0"/>
      <w:spacing w:after="320"/>
      <w:jc w:val="center"/>
      <w:outlineLvl w:val="2"/>
    </w:pPr>
    <w:rPr>
      <w:b/>
      <w:bCs/>
      <w:sz w:val="28"/>
      <w:szCs w:val="28"/>
    </w:rPr>
  </w:style>
  <w:style w:type="paragraph" w:customStyle="1" w:styleId="afff9">
    <w:name w:val="Другое"/>
    <w:basedOn w:val="a0"/>
    <w:link w:val="afff8"/>
    <w:rsid w:val="00A00B2D"/>
    <w:pPr>
      <w:widowControl w:val="0"/>
      <w:ind w:firstLine="400"/>
    </w:pPr>
    <w:rPr>
      <w:sz w:val="28"/>
      <w:szCs w:val="28"/>
    </w:rPr>
  </w:style>
  <w:style w:type="character" w:customStyle="1" w:styleId="UnresolvedMention">
    <w:name w:val="Unresolved Mention"/>
    <w:basedOn w:val="a1"/>
    <w:uiPriority w:val="99"/>
    <w:semiHidden/>
    <w:unhideWhenUsed/>
    <w:rsid w:val="00A00B2D"/>
    <w:rPr>
      <w:color w:val="605E5C"/>
      <w:shd w:val="clear" w:color="auto" w:fill="E1DFDD"/>
    </w:rPr>
  </w:style>
  <w:style w:type="paragraph" w:customStyle="1" w:styleId="afffa">
    <w:name w:val="Информация об изменениях документа"/>
    <w:basedOn w:val="afff"/>
    <w:next w:val="a0"/>
    <w:uiPriority w:val="99"/>
    <w:rsid w:val="00A00B2D"/>
    <w:pPr>
      <w:widowControl/>
    </w:pPr>
    <w:rPr>
      <w:rFonts w:ascii="Calibri" w:eastAsia="Arial" w:hAnsi="Calibri" w:cs="Calibri"/>
      <w:i/>
      <w:iCs/>
      <w:shd w:val="clear" w:color="auto" w:fill="F0F0F0"/>
      <w:lang w:eastAsia="en-US"/>
    </w:rPr>
  </w:style>
  <w:style w:type="paragraph" w:customStyle="1" w:styleId="afffb">
    <w:name w:val="Знак"/>
    <w:basedOn w:val="a0"/>
    <w:autoRedefine/>
    <w:rsid w:val="00CB6176"/>
    <w:pPr>
      <w:spacing w:after="160" w:line="240" w:lineRule="exact"/>
      <w:ind w:left="26"/>
    </w:pPr>
    <w:rPr>
      <w:lang w:val="en-US" w:eastAsia="en-US"/>
    </w:rPr>
  </w:style>
  <w:style w:type="table" w:customStyle="1" w:styleId="132">
    <w:name w:val="Сетка таблицы13"/>
    <w:basedOn w:val="a2"/>
    <w:next w:val="af8"/>
    <w:uiPriority w:val="59"/>
    <w:rsid w:val="007F32A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 Знак"/>
    <w:basedOn w:val="a0"/>
    <w:autoRedefine/>
    <w:rsid w:val="001F0E3D"/>
    <w:pPr>
      <w:spacing w:after="160" w:line="240" w:lineRule="exact"/>
      <w:ind w:left="26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28165/f905a0b321f08cd291b6eee867ddfe62194b411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016D95-5463-471F-9BC0-9FDEF5361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2902</TotalTime>
  <Pages>39</Pages>
  <Words>16722</Words>
  <Characters>95316</Characters>
  <Application>Microsoft Office Word</Application>
  <DocSecurity>0</DocSecurity>
  <Lines>794</Lines>
  <Paragraphs>223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/>
      <vt:lpstr/>
      <vt:lpstr>Территориальное управление</vt:lpstr>
      <vt:lpstr/>
      <vt:lpstr>РАЗВИТИЕ ФИНАНСОВО-ЭКОНОМИЧЕСКОГО ПОТЕНЦИАЛА</vt:lpstr>
      <vt:lpstr/>
      <vt:lpstr>    ПОДДЕРЖКА И РАЗВИТИЕ МАЛОГО РЕДПРИНИМАТЕЛЬСТВА, ТОРГОВЛИ И СФЕРЫ УСЛУГ</vt:lpstr>
      <vt:lpstr>    </vt:lpstr>
      <vt:lpstr>    РАЗВИТИЕ ФИНАНСОВОГО ПОТЕНЦИАЛА</vt:lpstr>
      <vt:lpstr>    </vt:lpstr>
      <vt:lpstr>ИНФРАСТРУКТУРНОЕ ОБЕСПЕЧЕНИЕ РАЗВИТИЯ ЭКОНОМИКИ И СОЦИАЛЬНОЙ СФЕРЫ</vt:lpstr>
      <vt:lpstr>    ДОРОЖНОЕ СТРОИТЕЛЬСТВО, ТРАНСПОРТ И СВЯЗЬ</vt:lpstr>
      <vt:lpstr>    ЖИЛИЩНО-КОММУНАЛЬНое хозяйство</vt:lpstr>
      <vt:lpstr>    </vt:lpstr>
      <vt:lpstr>ПОВЫШЕНИЕ КАЧЕСТВА ЖИЗНИ, РАЗВИТИЕ ЧЕЛОВЕЧЕСКОГО ПОТЕНЦИАЛА</vt:lpstr>
      <vt:lpstr>    ПОВЫШЕНИЕ УРОВНЯ ДОХОДОВ НАСЕЛЕНИЯ</vt:lpstr>
      <vt:lpstr>    </vt:lpstr>
      <vt:lpstr>    </vt:lpstr>
      <vt:lpstr>    ТРУД И ЗАНЯТОСТЬ, РАЗВИТИЕ КАДРОВОГО ПОТЕНЦИАЛА</vt:lpstr>
      <vt:lpstr>    </vt:lpstr>
      <vt:lpstr>    </vt:lpstr>
      <vt:lpstr>    КУЛЬТУРА И ИСКУССТВО</vt:lpstr>
      <vt:lpstr>    </vt:lpstr>
      <vt:lpstr>    ОХРАНА ОКРУЖАЮЩЕЙ СРЕДЫ</vt:lpstr>
      <vt:lpstr>    </vt:lpstr>
      <vt:lpstr/>
      <vt:lpstr>ОЖИДАЕМЫЕ РЕЗУЛЬТАТЫ:</vt:lpstr>
      <vt:lpstr/>
      <vt:lpstr>    </vt:lpstr>
      <vt:lpstr>    Совет Краснооктябрьского сельского поселения РЕШИЛ:</vt:lpstr>
      <vt:lpstr>    </vt:lpstr>
      <vt:lpstr>    </vt:lpstr>
      <vt:lpstr>    1. Статью 1 «Основные характеристики местного бюджета» изложить в новой редакции</vt:lpstr>
    </vt:vector>
  </TitlesOfParts>
  <Company>MoBIL GROUP</Company>
  <LinksUpToDate>false</LinksUpToDate>
  <CharactersWithSpaces>111815</CharactersWithSpaces>
  <SharedDoc>false</SharedDoc>
  <HLinks>
    <vt:vector size="18" baseType="variant">
      <vt:variant>
        <vt:i4>8061033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consultantplus://offline/ref=800D80032E31E269CB9A22A0092E8C2DD2966A39C3A4F9F076B1484B7C9ECE8D5B2806BC9E307F62jEN9L</vt:lpwstr>
      </vt:variant>
      <vt:variant>
        <vt:lpwstr/>
      </vt:variant>
      <vt:variant>
        <vt:i4>8061026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consultantplus://offline/ref=800D80032E31E269CB9A22A0092E8C2DD2966A39C3A4F9F076B1484B7C9ECE8D5B2806BC9E307D65jEN7L</vt:lpwstr>
      </vt:variant>
      <vt:variant>
        <vt:lpwstr/>
      </vt:variant>
      <vt:variant>
        <vt:i4>7209044</vt:i4>
      </vt:variant>
      <vt:variant>
        <vt:i4>0</vt:i4>
      </vt:variant>
      <vt:variant>
        <vt:i4>0</vt:i4>
      </vt:variant>
      <vt:variant>
        <vt:i4>5</vt:i4>
      </vt:variant>
      <vt:variant>
        <vt:lpwstr>http://www.consultant.ru/document/cons_doc_LAW_28165/f905a0b321f08cd291b6eee867ddfe62194b4115/</vt:lpwstr>
      </vt:variant>
      <vt:variant>
        <vt:lpwstr>dst101491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Учетная запись Майкрософт</cp:lastModifiedBy>
  <cp:revision>20</cp:revision>
  <cp:lastPrinted>2019-11-01T04:15:00Z</cp:lastPrinted>
  <dcterms:created xsi:type="dcterms:W3CDTF">2019-10-22T05:14:00Z</dcterms:created>
  <dcterms:modified xsi:type="dcterms:W3CDTF">2024-11-11T11:34:00Z</dcterms:modified>
</cp:coreProperties>
</file>